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A1" w:rsidRDefault="008517A1" w:rsidP="00A90D94">
      <w:pPr>
        <w:spacing w:after="0" w:line="276" w:lineRule="auto"/>
        <w:jc w:val="center"/>
        <w:rPr>
          <w:rFonts w:eastAsia="Calibri"/>
          <w:b/>
          <w:lang w:eastAsia="en-US"/>
        </w:rPr>
      </w:pPr>
      <w:r w:rsidRPr="00826A8F">
        <w:rPr>
          <w:rFonts w:eastAsia="Calibri"/>
          <w:b/>
          <w:lang w:eastAsia="en-US"/>
        </w:rPr>
        <w:t>Программа мероприятий стенда Издательской программы Правительства Москвы «Москва книжная»</w:t>
      </w:r>
    </w:p>
    <w:p w:rsidR="008517A1" w:rsidRPr="00826A8F" w:rsidRDefault="008517A1" w:rsidP="008517A1">
      <w:pPr>
        <w:spacing w:after="0" w:line="276" w:lineRule="auto"/>
        <w:rPr>
          <w:rFonts w:eastAsia="Calibri"/>
          <w:b/>
          <w:lang w:eastAsia="en-US"/>
        </w:rPr>
      </w:pPr>
    </w:p>
    <w:tbl>
      <w:tblPr>
        <w:tblStyle w:val="a7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253"/>
        <w:gridCol w:w="2410"/>
        <w:gridCol w:w="1984"/>
      </w:tblGrid>
      <w:tr w:rsidR="008517A1" w:rsidRPr="00125ACC" w:rsidTr="00A90D94">
        <w:trPr>
          <w:trHeight w:val="274"/>
        </w:trPr>
        <w:tc>
          <w:tcPr>
            <w:tcW w:w="567" w:type="dxa"/>
          </w:tcPr>
          <w:p w:rsidR="008517A1" w:rsidRPr="00125ACC" w:rsidRDefault="008517A1" w:rsidP="00D92904">
            <w:pPr>
              <w:spacing w:after="0"/>
              <w:jc w:val="center"/>
            </w:pPr>
            <w:r w:rsidRPr="00125ACC">
              <w:rPr>
                <w:kern w:val="1"/>
                <w:lang w:val="es-ES" w:eastAsia="hi-IN" w:bidi="hi-IN"/>
              </w:rPr>
              <w:t>N</w:t>
            </w:r>
          </w:p>
        </w:tc>
        <w:tc>
          <w:tcPr>
            <w:tcW w:w="1418" w:type="dxa"/>
          </w:tcPr>
          <w:p w:rsidR="008517A1" w:rsidRPr="00125ACC" w:rsidRDefault="008517A1" w:rsidP="00D92904">
            <w:pPr>
              <w:spacing w:after="0"/>
              <w:jc w:val="center"/>
            </w:pPr>
            <w:r w:rsidRPr="00125ACC">
              <w:rPr>
                <w:kern w:val="1"/>
                <w:lang w:eastAsia="hi-IN" w:bidi="hi-IN"/>
              </w:rPr>
              <w:t>Дата время</w:t>
            </w:r>
          </w:p>
        </w:tc>
        <w:tc>
          <w:tcPr>
            <w:tcW w:w="4253" w:type="dxa"/>
          </w:tcPr>
          <w:p w:rsidR="008517A1" w:rsidRPr="00125ACC" w:rsidRDefault="008517A1" w:rsidP="00D92904">
            <w:pPr>
              <w:spacing w:after="0"/>
              <w:jc w:val="center"/>
            </w:pPr>
            <w:r w:rsidRPr="00125ACC">
              <w:rPr>
                <w:kern w:val="1"/>
                <w:lang w:eastAsia="hi-IN" w:bidi="hi-IN"/>
              </w:rPr>
              <w:t>Участники</w:t>
            </w:r>
          </w:p>
        </w:tc>
        <w:tc>
          <w:tcPr>
            <w:tcW w:w="2410" w:type="dxa"/>
          </w:tcPr>
          <w:p w:rsidR="008517A1" w:rsidRPr="00125ACC" w:rsidRDefault="008517A1" w:rsidP="00D92904">
            <w:pPr>
              <w:spacing w:after="0"/>
              <w:jc w:val="center"/>
            </w:pPr>
            <w:r w:rsidRPr="00125ACC">
              <w:rPr>
                <w:kern w:val="1"/>
                <w:lang w:eastAsia="hi-IN" w:bidi="hi-IN"/>
              </w:rPr>
              <w:t>Мероприятие</w:t>
            </w:r>
          </w:p>
        </w:tc>
        <w:tc>
          <w:tcPr>
            <w:tcW w:w="1984" w:type="dxa"/>
          </w:tcPr>
          <w:p w:rsidR="008517A1" w:rsidRPr="00125ACC" w:rsidRDefault="008517A1" w:rsidP="00D92904">
            <w:pPr>
              <w:spacing w:after="0"/>
              <w:jc w:val="center"/>
            </w:pPr>
            <w:r w:rsidRPr="00125ACC">
              <w:rPr>
                <w:kern w:val="1"/>
                <w:lang w:eastAsia="hi-IN" w:bidi="hi-IN"/>
              </w:rPr>
              <w:t>Место</w:t>
            </w:r>
          </w:p>
        </w:tc>
      </w:tr>
      <w:tr w:rsidR="008517A1" w:rsidRPr="00125ACC" w:rsidTr="00A90D94">
        <w:trPr>
          <w:trHeight w:val="1678"/>
        </w:trPr>
        <w:tc>
          <w:tcPr>
            <w:tcW w:w="567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1</w:t>
            </w:r>
          </w:p>
        </w:tc>
        <w:tc>
          <w:tcPr>
            <w:tcW w:w="1418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 xml:space="preserve">17 мая </w:t>
            </w:r>
          </w:p>
          <w:p w:rsidR="008517A1" w:rsidRPr="00125ACC" w:rsidRDefault="008517A1" w:rsidP="00D92904">
            <w:pPr>
              <w:spacing w:after="0"/>
              <w:jc w:val="left"/>
            </w:pPr>
            <w:r w:rsidRPr="00125ACC">
              <w:t>13-00</w:t>
            </w:r>
          </w:p>
        </w:tc>
        <w:tc>
          <w:tcPr>
            <w:tcW w:w="4253" w:type="dxa"/>
          </w:tcPr>
          <w:p w:rsidR="008517A1" w:rsidRPr="00125ACC" w:rsidRDefault="008517A1" w:rsidP="00D92904">
            <w:pPr>
              <w:spacing w:after="0"/>
              <w:jc w:val="left"/>
              <w:rPr>
                <w:rFonts w:eastAsia="Calibri"/>
              </w:rPr>
            </w:pPr>
            <w:r w:rsidRPr="00125ACC">
              <w:rPr>
                <w:rFonts w:eastAsia="Calibri"/>
              </w:rPr>
              <w:t>Участники делегации, организаторы выставки, гости выставки</w:t>
            </w:r>
          </w:p>
        </w:tc>
        <w:tc>
          <w:tcPr>
            <w:tcW w:w="2410" w:type="dxa"/>
          </w:tcPr>
          <w:p w:rsidR="008517A1" w:rsidRPr="00125ACC" w:rsidRDefault="008517A1" w:rsidP="00D92904">
            <w:pPr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before="28" w:after="28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kern w:val="1"/>
                <w:lang w:eastAsia="hi-IN" w:bidi="hi-IN"/>
              </w:rPr>
              <w:t xml:space="preserve">Торжественное открытие </w:t>
            </w:r>
            <w:proofErr w:type="spellStart"/>
            <w:r w:rsidRPr="00125ACC">
              <w:rPr>
                <w:rFonts w:eastAsia="Arial Unicode MS"/>
                <w:kern w:val="1"/>
                <w:lang w:eastAsia="hi-IN" w:bidi="hi-IN"/>
              </w:rPr>
              <w:t>медиаэкспозиции</w:t>
            </w:r>
            <w:proofErr w:type="spellEnd"/>
            <w:r w:rsidRPr="00125ACC">
              <w:rPr>
                <w:rFonts w:eastAsia="Arial Unicode MS"/>
                <w:kern w:val="1"/>
                <w:lang w:eastAsia="hi-IN" w:bidi="hi-IN"/>
              </w:rPr>
              <w:t xml:space="preserve"> Издательской программы Правительства Москвы </w:t>
            </w:r>
          </w:p>
          <w:p w:rsidR="008517A1" w:rsidRPr="00125ACC" w:rsidRDefault="008517A1" w:rsidP="00D92904">
            <w:pPr>
              <w:spacing w:after="0"/>
              <w:jc w:val="left"/>
            </w:pPr>
          </w:p>
        </w:tc>
        <w:tc>
          <w:tcPr>
            <w:tcW w:w="1984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Стенд Издательской программы Правительства Москвы</w:t>
            </w:r>
          </w:p>
        </w:tc>
      </w:tr>
      <w:tr w:rsidR="008517A1" w:rsidRPr="00125ACC" w:rsidTr="00A90D94">
        <w:trPr>
          <w:trHeight w:val="546"/>
        </w:trPr>
        <w:tc>
          <w:tcPr>
            <w:tcW w:w="567" w:type="dxa"/>
          </w:tcPr>
          <w:p w:rsidR="008517A1" w:rsidRPr="00125ACC" w:rsidRDefault="008517A1" w:rsidP="00D92904">
            <w:pPr>
              <w:spacing w:after="0"/>
              <w:jc w:val="left"/>
            </w:pPr>
            <w:r>
              <w:t>2</w:t>
            </w:r>
          </w:p>
        </w:tc>
        <w:tc>
          <w:tcPr>
            <w:tcW w:w="1418" w:type="dxa"/>
          </w:tcPr>
          <w:p w:rsidR="008517A1" w:rsidRDefault="008517A1" w:rsidP="00D92904">
            <w:pPr>
              <w:spacing w:after="0"/>
              <w:jc w:val="left"/>
            </w:pPr>
            <w:r>
              <w:t>17 мая</w:t>
            </w:r>
          </w:p>
          <w:p w:rsidR="008517A1" w:rsidRPr="00125ACC" w:rsidRDefault="008517A1" w:rsidP="00D92904">
            <w:pPr>
              <w:spacing w:after="0"/>
              <w:jc w:val="left"/>
            </w:pPr>
            <w:r>
              <w:t>15-00</w:t>
            </w:r>
          </w:p>
        </w:tc>
        <w:tc>
          <w:tcPr>
            <w:tcW w:w="4253" w:type="dxa"/>
          </w:tcPr>
          <w:p w:rsidR="008517A1" w:rsidRPr="00125ACC" w:rsidRDefault="008517A1" w:rsidP="00D92904">
            <w:pPr>
              <w:shd w:val="clear" w:color="auto" w:fill="FFFFFF"/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after="0"/>
              <w:ind w:right="-1"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b/>
                <w:kern w:val="1"/>
                <w:lang w:eastAsia="hi-IN" w:bidi="hi-IN"/>
              </w:rPr>
              <w:t xml:space="preserve">Максим </w:t>
            </w:r>
            <w:proofErr w:type="spellStart"/>
            <w:r w:rsidRPr="00125ACC">
              <w:rPr>
                <w:rFonts w:eastAsia="Arial Unicode MS"/>
                <w:b/>
                <w:kern w:val="1"/>
                <w:lang w:eastAsia="hi-IN" w:bidi="hi-IN"/>
              </w:rPr>
              <w:t>Амелин</w:t>
            </w:r>
            <w:proofErr w:type="spellEnd"/>
            <w:r w:rsidRPr="00125ACC">
              <w:rPr>
                <w:rFonts w:eastAsia="Arial Unicode MS"/>
                <w:b/>
                <w:kern w:val="1"/>
                <w:lang w:eastAsia="hi-IN" w:bidi="hi-IN"/>
              </w:rPr>
              <w:t>,</w:t>
            </w:r>
          </w:p>
          <w:p w:rsidR="008517A1" w:rsidRPr="00125ACC" w:rsidRDefault="008517A1" w:rsidP="00D92904">
            <w:pPr>
              <w:shd w:val="clear" w:color="auto" w:fill="FFFFFF"/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after="0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kern w:val="1"/>
                <w:lang w:eastAsia="hi-IN" w:bidi="hi-IN"/>
              </w:rPr>
              <w:t>поэт, переводчик, издатель,</w:t>
            </w:r>
          </w:p>
          <w:p w:rsidR="008517A1" w:rsidRPr="00125ACC" w:rsidRDefault="008517A1" w:rsidP="00D92904">
            <w:pPr>
              <w:shd w:val="clear" w:color="auto" w:fill="FFFFFF"/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after="0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kern w:val="1"/>
                <w:lang w:eastAsia="hi-IN" w:bidi="hi-IN"/>
              </w:rPr>
              <w:t>лауреат Национальной премии «Поэт» 2017 г.</w:t>
            </w:r>
          </w:p>
        </w:tc>
        <w:tc>
          <w:tcPr>
            <w:tcW w:w="2410" w:type="dxa"/>
          </w:tcPr>
          <w:p w:rsidR="008517A1" w:rsidRPr="00125ACC" w:rsidRDefault="008517A1" w:rsidP="00D92904">
            <w:pPr>
              <w:spacing w:after="0"/>
              <w:ind w:right="-108"/>
              <w:jc w:val="left"/>
            </w:pPr>
            <w:r w:rsidRPr="00125ACC">
              <w:t>Творческая встреча с поэтом, составителем книг В. Ходасе</w:t>
            </w:r>
            <w:r>
              <w:t>вич «Про мышей», Василий Петров</w:t>
            </w:r>
            <w:r w:rsidRPr="00125ACC">
              <w:t xml:space="preserve"> «Выбор М. </w:t>
            </w:r>
            <w:proofErr w:type="spellStart"/>
            <w:r w:rsidRPr="00125ACC">
              <w:t>Амелина</w:t>
            </w:r>
            <w:proofErr w:type="spellEnd"/>
            <w:r w:rsidRPr="00125ACC">
              <w:t>» и др.</w:t>
            </w:r>
            <w:r>
              <w:t xml:space="preserve">, </w:t>
            </w:r>
            <w:r w:rsidRPr="00E1759C">
              <w:t>выпущенных в рамках Издательской программы Правительства Москвы</w:t>
            </w:r>
          </w:p>
        </w:tc>
        <w:tc>
          <w:tcPr>
            <w:tcW w:w="1984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Стенд Издательской программы Правительства Москвы</w:t>
            </w:r>
          </w:p>
        </w:tc>
      </w:tr>
      <w:tr w:rsidR="008517A1" w:rsidRPr="00125ACC" w:rsidTr="00A90D94">
        <w:trPr>
          <w:trHeight w:val="546"/>
        </w:trPr>
        <w:tc>
          <w:tcPr>
            <w:tcW w:w="567" w:type="dxa"/>
          </w:tcPr>
          <w:p w:rsidR="008517A1" w:rsidRPr="006329E7" w:rsidRDefault="008517A1" w:rsidP="00D92904">
            <w:pPr>
              <w:spacing w:after="0"/>
              <w:jc w:val="left"/>
            </w:pPr>
            <w:r>
              <w:t>3</w:t>
            </w:r>
          </w:p>
        </w:tc>
        <w:tc>
          <w:tcPr>
            <w:tcW w:w="1418" w:type="dxa"/>
          </w:tcPr>
          <w:p w:rsidR="008517A1" w:rsidRDefault="008517A1" w:rsidP="00D92904">
            <w:pPr>
              <w:spacing w:after="0"/>
              <w:jc w:val="left"/>
            </w:pPr>
            <w:r>
              <w:t>18</w:t>
            </w:r>
            <w:r>
              <w:rPr>
                <w:lang w:val="en-US"/>
              </w:rPr>
              <w:t xml:space="preserve"> </w:t>
            </w:r>
            <w:r>
              <w:t>мая</w:t>
            </w:r>
          </w:p>
          <w:p w:rsidR="008517A1" w:rsidRDefault="008517A1" w:rsidP="00D92904">
            <w:pPr>
              <w:spacing w:after="0"/>
              <w:jc w:val="left"/>
            </w:pPr>
            <w:r>
              <w:t>11</w:t>
            </w:r>
            <w:r>
              <w:rPr>
                <w:lang w:val="en-US"/>
              </w:rPr>
              <w:t>-</w:t>
            </w:r>
            <w:r w:rsidRPr="006329E7">
              <w:t>00</w:t>
            </w:r>
          </w:p>
        </w:tc>
        <w:tc>
          <w:tcPr>
            <w:tcW w:w="4253" w:type="dxa"/>
          </w:tcPr>
          <w:p w:rsidR="008517A1" w:rsidRPr="00125ACC" w:rsidRDefault="008517A1" w:rsidP="00D92904">
            <w:pPr>
              <w:shd w:val="clear" w:color="auto" w:fill="FFFFFF"/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after="0"/>
              <w:ind w:right="-1"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b/>
                <w:kern w:val="1"/>
                <w:lang w:eastAsia="hi-IN" w:bidi="hi-IN"/>
              </w:rPr>
              <w:t>Дмитрий Ицкович,</w:t>
            </w:r>
          </w:p>
          <w:p w:rsidR="008517A1" w:rsidRDefault="008517A1" w:rsidP="00D92904">
            <w:pPr>
              <w:shd w:val="clear" w:color="auto" w:fill="FFFFFF"/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after="0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kern w:val="1"/>
                <w:lang w:eastAsia="hi-IN" w:bidi="hi-IN"/>
              </w:rPr>
              <w:t xml:space="preserve">генеральный директор «Объединенного гуманитарного издательства», руководитель дирекции </w:t>
            </w:r>
            <w:r>
              <w:rPr>
                <w:rFonts w:eastAsia="Arial Unicode MS"/>
                <w:kern w:val="1"/>
                <w:lang w:eastAsia="hi-IN" w:bidi="hi-IN"/>
              </w:rPr>
              <w:t>городских издательских проектов</w:t>
            </w:r>
          </w:p>
          <w:p w:rsidR="00B93F03" w:rsidRPr="00125ACC" w:rsidRDefault="00B93F03" w:rsidP="00D92904">
            <w:pPr>
              <w:shd w:val="clear" w:color="auto" w:fill="FFFFFF"/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after="0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</w:p>
          <w:p w:rsidR="008517A1" w:rsidRDefault="008517A1" w:rsidP="00D92904">
            <w:pPr>
              <w:shd w:val="clear" w:color="auto" w:fill="FFFFFF"/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after="0"/>
              <w:ind w:right="-1"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  <w:r w:rsidRPr="006329E7">
              <w:rPr>
                <w:rFonts w:eastAsia="Arial Unicode MS"/>
                <w:b/>
                <w:kern w:val="1"/>
                <w:lang w:eastAsia="hi-IN" w:bidi="hi-IN"/>
              </w:rPr>
              <w:t xml:space="preserve">Евгений </w:t>
            </w:r>
            <w:r>
              <w:rPr>
                <w:rFonts w:eastAsia="Arial Unicode MS"/>
                <w:b/>
                <w:kern w:val="1"/>
                <w:lang w:eastAsia="hi-IN" w:bidi="hi-IN"/>
              </w:rPr>
              <w:t>Лукин,</w:t>
            </w:r>
          </w:p>
          <w:p w:rsidR="008517A1" w:rsidRPr="00125ACC" w:rsidRDefault="008517A1" w:rsidP="00B93F03">
            <w:pPr>
              <w:shd w:val="clear" w:color="auto" w:fill="FFFFFF"/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after="0"/>
              <w:ind w:right="-1"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  <w:r w:rsidRPr="006329E7">
              <w:rPr>
                <w:rFonts w:eastAsia="Arial Unicode MS"/>
                <w:kern w:val="1"/>
                <w:lang w:eastAsia="hi-IN" w:bidi="hi-IN"/>
              </w:rPr>
              <w:t xml:space="preserve">директор Санкт-Петербургского ГКУ </w:t>
            </w:r>
            <w:r w:rsidR="00B93F03">
              <w:rPr>
                <w:rFonts w:eastAsia="Arial Unicode MS"/>
                <w:kern w:val="1"/>
                <w:lang w:eastAsia="hi-IN" w:bidi="hi-IN"/>
              </w:rPr>
              <w:t>«</w:t>
            </w:r>
            <w:r w:rsidRPr="006329E7">
              <w:rPr>
                <w:rFonts w:eastAsia="Arial Unicode MS"/>
                <w:kern w:val="1"/>
                <w:lang w:eastAsia="hi-IN" w:bidi="hi-IN"/>
              </w:rPr>
              <w:t>Дом писателя</w:t>
            </w:r>
            <w:r w:rsidR="00B93F03">
              <w:rPr>
                <w:rFonts w:eastAsia="Arial Unicode MS"/>
                <w:kern w:val="1"/>
                <w:lang w:eastAsia="hi-IN" w:bidi="hi-IN"/>
              </w:rPr>
              <w:t>»</w:t>
            </w:r>
            <w:r w:rsidRPr="006329E7">
              <w:rPr>
                <w:rFonts w:eastAsia="Arial Unicode MS"/>
                <w:kern w:val="1"/>
                <w:lang w:eastAsia="hi-IN" w:bidi="hi-IN"/>
              </w:rPr>
              <w:t>, заместитель председателя Издательского совета</w:t>
            </w:r>
          </w:p>
        </w:tc>
        <w:tc>
          <w:tcPr>
            <w:tcW w:w="2410" w:type="dxa"/>
          </w:tcPr>
          <w:p w:rsidR="008517A1" w:rsidRPr="00125ACC" w:rsidRDefault="008517A1" w:rsidP="00D14314">
            <w:pPr>
              <w:spacing w:after="0"/>
              <w:ind w:right="-108"/>
              <w:jc w:val="left"/>
            </w:pPr>
            <w:r>
              <w:t xml:space="preserve">Круглый стол, посвященный </w:t>
            </w:r>
            <w:r w:rsidRPr="00125ACC">
              <w:t>деятельности Издате</w:t>
            </w:r>
            <w:r>
              <w:t xml:space="preserve">льской программы Правительства </w:t>
            </w:r>
            <w:r w:rsidRPr="00125ACC">
              <w:t xml:space="preserve">Москвы </w:t>
            </w:r>
            <w:r w:rsidR="00D14314">
              <w:t>и</w:t>
            </w:r>
            <w:r w:rsidRPr="00125ACC">
              <w:t xml:space="preserve"> вопросам Государственной поддержки книгоиздания в г. Москве и г. Санкт-Петербурге</w:t>
            </w:r>
          </w:p>
        </w:tc>
        <w:tc>
          <w:tcPr>
            <w:tcW w:w="1984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Стенд Издательской программы Правительства Москвы</w:t>
            </w:r>
          </w:p>
        </w:tc>
      </w:tr>
      <w:tr w:rsidR="008517A1" w:rsidRPr="00125ACC" w:rsidTr="00A90D94">
        <w:trPr>
          <w:trHeight w:val="546"/>
        </w:trPr>
        <w:tc>
          <w:tcPr>
            <w:tcW w:w="567" w:type="dxa"/>
          </w:tcPr>
          <w:p w:rsidR="008517A1" w:rsidRPr="006329E7" w:rsidRDefault="008517A1" w:rsidP="00D92904">
            <w:pPr>
              <w:spacing w:after="0"/>
              <w:jc w:val="left"/>
            </w:pPr>
            <w:r>
              <w:t>4</w:t>
            </w:r>
          </w:p>
        </w:tc>
        <w:tc>
          <w:tcPr>
            <w:tcW w:w="1418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18 мая</w:t>
            </w:r>
          </w:p>
          <w:p w:rsidR="008517A1" w:rsidRPr="00125ACC" w:rsidRDefault="008517A1" w:rsidP="00D92904">
            <w:pPr>
              <w:spacing w:after="0"/>
              <w:jc w:val="left"/>
            </w:pPr>
            <w:r w:rsidRPr="00125ACC">
              <w:t>1</w:t>
            </w:r>
            <w:r>
              <w:rPr>
                <w:lang w:val="en-US"/>
              </w:rPr>
              <w:t>7</w:t>
            </w:r>
            <w:r w:rsidRPr="00125ACC">
              <w:t>-00</w:t>
            </w:r>
          </w:p>
        </w:tc>
        <w:tc>
          <w:tcPr>
            <w:tcW w:w="4253" w:type="dxa"/>
          </w:tcPr>
          <w:p w:rsidR="008517A1" w:rsidRPr="00BD5201" w:rsidRDefault="008517A1" w:rsidP="00D92904">
            <w:pPr>
              <w:spacing w:after="0"/>
              <w:jc w:val="left"/>
              <w:rPr>
                <w:rFonts w:eastAsia="Calibri"/>
                <w:b/>
              </w:rPr>
            </w:pPr>
            <w:r w:rsidRPr="00BD5201">
              <w:rPr>
                <w:rFonts w:eastAsia="Calibri"/>
                <w:b/>
              </w:rPr>
              <w:t xml:space="preserve">Борис Романов, </w:t>
            </w:r>
          </w:p>
          <w:p w:rsidR="008517A1" w:rsidRPr="0054769D" w:rsidRDefault="008517A1" w:rsidP="00D92904">
            <w:pPr>
              <w:spacing w:after="0"/>
              <w:jc w:val="left"/>
              <w:rPr>
                <w:rFonts w:eastAsia="Calibri"/>
                <w:highlight w:val="yellow"/>
              </w:rPr>
            </w:pPr>
            <w:r w:rsidRPr="00BD5201">
              <w:rPr>
                <w:color w:val="000000"/>
              </w:rPr>
              <w:t>поэт, переводчик, эссеист, литературовед</w:t>
            </w:r>
          </w:p>
        </w:tc>
        <w:tc>
          <w:tcPr>
            <w:tcW w:w="2410" w:type="dxa"/>
          </w:tcPr>
          <w:p w:rsidR="008517A1" w:rsidRPr="00125ACC" w:rsidRDefault="008517A1" w:rsidP="00D92904">
            <w:pPr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before="28" w:after="28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kern w:val="1"/>
                <w:lang w:eastAsia="hi-IN" w:bidi="hi-IN"/>
              </w:rPr>
              <w:t>Творче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ская встреча, презентация книг </w:t>
            </w:r>
            <w:r w:rsidRPr="00125ACC">
              <w:rPr>
                <w:rFonts w:eastAsia="Arial Unicode MS"/>
                <w:kern w:val="1"/>
                <w:lang w:eastAsia="hi-IN" w:bidi="hi-IN"/>
              </w:rPr>
              <w:t>«Поэтесса, или судьба Евдокии Ростопчиной»</w:t>
            </w:r>
            <w:r>
              <w:rPr>
                <w:rFonts w:eastAsia="Arial Unicode MS"/>
                <w:kern w:val="1"/>
                <w:lang w:eastAsia="hi-IN" w:bidi="hi-IN"/>
              </w:rPr>
              <w:t>, «</w:t>
            </w:r>
            <w:r w:rsidRPr="00FF6873">
              <w:rPr>
                <w:rFonts w:eastAsia="Arial Unicode MS"/>
                <w:kern w:val="1"/>
                <w:lang w:eastAsia="hi-IN" w:bidi="hi-IN"/>
              </w:rPr>
              <w:t>Я останусь не только стихами…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r w:rsidRPr="00FF6873">
              <w:rPr>
                <w:rFonts w:eastAsia="Arial Unicode MS"/>
                <w:kern w:val="1"/>
                <w:lang w:eastAsia="hi-IN" w:bidi="hi-IN"/>
              </w:rPr>
              <w:t>современники о Евгении Евтушенко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», </w:t>
            </w:r>
            <w:r w:rsidRPr="00E1759C">
              <w:rPr>
                <w:rFonts w:eastAsia="Arial Unicode MS"/>
                <w:kern w:val="1"/>
                <w:lang w:eastAsia="hi-IN" w:bidi="hi-IN"/>
              </w:rPr>
              <w:t>выпущенн</w:t>
            </w:r>
            <w:r>
              <w:rPr>
                <w:rFonts w:eastAsia="Arial Unicode MS"/>
                <w:kern w:val="1"/>
                <w:lang w:eastAsia="hi-IN" w:bidi="hi-IN"/>
              </w:rPr>
              <w:t>ых</w:t>
            </w:r>
            <w:r w:rsidRPr="00E1759C">
              <w:rPr>
                <w:rFonts w:eastAsia="Arial Unicode MS"/>
                <w:kern w:val="1"/>
                <w:lang w:eastAsia="hi-IN" w:bidi="hi-IN"/>
              </w:rPr>
              <w:t xml:space="preserve"> в рамках Издательской программы Правительства Москвы</w:t>
            </w:r>
          </w:p>
        </w:tc>
        <w:tc>
          <w:tcPr>
            <w:tcW w:w="1984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Стенд Издательской программы Правительства Москвы</w:t>
            </w:r>
          </w:p>
        </w:tc>
      </w:tr>
      <w:tr w:rsidR="008517A1" w:rsidRPr="00125ACC" w:rsidTr="00A90D94">
        <w:trPr>
          <w:trHeight w:val="546"/>
        </w:trPr>
        <w:tc>
          <w:tcPr>
            <w:tcW w:w="567" w:type="dxa"/>
          </w:tcPr>
          <w:p w:rsidR="008517A1" w:rsidRPr="006329E7" w:rsidRDefault="008517A1" w:rsidP="00D92904">
            <w:pPr>
              <w:spacing w:after="0"/>
              <w:jc w:val="left"/>
            </w:pPr>
            <w:r>
              <w:lastRenderedPageBreak/>
              <w:t>5</w:t>
            </w:r>
          </w:p>
        </w:tc>
        <w:tc>
          <w:tcPr>
            <w:tcW w:w="1418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19 мая</w:t>
            </w:r>
          </w:p>
          <w:p w:rsidR="008517A1" w:rsidRPr="00125ACC" w:rsidRDefault="008517A1" w:rsidP="00D92904">
            <w:pPr>
              <w:spacing w:after="0"/>
              <w:jc w:val="left"/>
            </w:pPr>
            <w:r w:rsidRPr="00125ACC">
              <w:t>12-00</w:t>
            </w:r>
          </w:p>
          <w:p w:rsidR="008517A1" w:rsidRPr="00125ACC" w:rsidRDefault="008517A1" w:rsidP="00D92904">
            <w:pPr>
              <w:spacing w:after="0"/>
              <w:jc w:val="left"/>
            </w:pPr>
          </w:p>
        </w:tc>
        <w:tc>
          <w:tcPr>
            <w:tcW w:w="4253" w:type="dxa"/>
          </w:tcPr>
          <w:p w:rsidR="008517A1" w:rsidRPr="00125ACC" w:rsidRDefault="008517A1" w:rsidP="00D92904">
            <w:pPr>
              <w:spacing w:after="0"/>
              <w:jc w:val="left"/>
              <w:rPr>
                <w:rFonts w:eastAsia="Arial Unicode MS"/>
                <w:b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b/>
                <w:kern w:val="1"/>
                <w:lang w:eastAsia="hi-IN" w:bidi="hi-IN"/>
              </w:rPr>
              <w:t xml:space="preserve">Георгий </w:t>
            </w:r>
            <w:proofErr w:type="spellStart"/>
            <w:r w:rsidRPr="00125ACC">
              <w:rPr>
                <w:rFonts w:eastAsia="Arial Unicode MS"/>
                <w:b/>
                <w:kern w:val="1"/>
                <w:lang w:eastAsia="hi-IN" w:bidi="hi-IN"/>
              </w:rPr>
              <w:t>Гупало</w:t>
            </w:r>
            <w:proofErr w:type="spellEnd"/>
            <w:r w:rsidRPr="00125ACC">
              <w:rPr>
                <w:rFonts w:eastAsia="Arial Unicode MS"/>
                <w:b/>
                <w:kern w:val="1"/>
                <w:lang w:eastAsia="hi-IN" w:bidi="hi-IN"/>
              </w:rPr>
              <w:t>,</w:t>
            </w:r>
          </w:p>
          <w:p w:rsidR="008517A1" w:rsidRPr="00125ACC" w:rsidRDefault="008517A1" w:rsidP="00D92904">
            <w:pPr>
              <w:spacing w:after="0"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kern w:val="1"/>
                <w:lang w:eastAsia="hi-IN" w:bidi="hi-IN"/>
              </w:rPr>
              <w:t>независимый книгоиздатель, основатель и руководитель проекта «</w:t>
            </w:r>
            <w:proofErr w:type="spellStart"/>
            <w:r w:rsidRPr="00125ACC">
              <w:rPr>
                <w:rFonts w:eastAsia="Arial Unicode MS"/>
                <w:kern w:val="1"/>
                <w:lang w:eastAsia="hi-IN" w:bidi="hi-IN"/>
              </w:rPr>
              <w:t>AnimalBooks</w:t>
            </w:r>
            <w:proofErr w:type="spellEnd"/>
            <w:r w:rsidRPr="00125ACC">
              <w:rPr>
                <w:rFonts w:eastAsia="Arial Unicode MS"/>
                <w:kern w:val="1"/>
                <w:lang w:eastAsia="hi-IN" w:bidi="hi-IN"/>
              </w:rPr>
              <w:t>. Занимательная зоология»</w:t>
            </w:r>
          </w:p>
          <w:p w:rsidR="008517A1" w:rsidRPr="00125ACC" w:rsidRDefault="008517A1" w:rsidP="00D92904">
            <w:pPr>
              <w:spacing w:after="0"/>
              <w:jc w:val="left"/>
            </w:pPr>
          </w:p>
        </w:tc>
        <w:tc>
          <w:tcPr>
            <w:tcW w:w="2410" w:type="dxa"/>
          </w:tcPr>
          <w:p w:rsidR="008517A1" w:rsidRDefault="008517A1" w:rsidP="00D92904">
            <w:pPr>
              <w:spacing w:after="0"/>
              <w:jc w:val="left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Презентация детских книг</w:t>
            </w:r>
            <w:r w:rsidRPr="00125ACC">
              <w:rPr>
                <w:rFonts w:eastAsia="Arial Unicode MS"/>
                <w:kern w:val="1"/>
                <w:lang w:eastAsia="hi-IN" w:bidi="hi-IN"/>
              </w:rPr>
              <w:t xml:space="preserve"> сери</w:t>
            </w:r>
            <w:r>
              <w:rPr>
                <w:rFonts w:eastAsia="Arial Unicode MS"/>
                <w:kern w:val="1"/>
                <w:lang w:eastAsia="hi-IN" w:bidi="hi-IN"/>
              </w:rPr>
              <w:t>и</w:t>
            </w:r>
            <w:r w:rsidRPr="00125ACC">
              <w:rPr>
                <w:rFonts w:eastAsia="Arial Unicode MS"/>
                <w:kern w:val="1"/>
                <w:lang w:eastAsia="hi-IN" w:bidi="hi-IN"/>
              </w:rPr>
              <w:t xml:space="preserve"> «</w:t>
            </w:r>
            <w:proofErr w:type="spellStart"/>
            <w:r w:rsidRPr="00125ACC">
              <w:rPr>
                <w:rFonts w:eastAsia="Arial Unicode MS"/>
                <w:kern w:val="1"/>
                <w:lang w:eastAsia="hi-IN" w:bidi="hi-IN"/>
              </w:rPr>
              <w:t>AnimalBooks</w:t>
            </w:r>
            <w:proofErr w:type="spellEnd"/>
            <w:r w:rsidRPr="00125ACC">
              <w:rPr>
                <w:rFonts w:eastAsia="Arial Unicode MS"/>
                <w:kern w:val="1"/>
                <w:lang w:eastAsia="hi-IN" w:bidi="hi-IN"/>
              </w:rPr>
              <w:t>. Занимательная зоология»:</w:t>
            </w:r>
          </w:p>
          <w:p w:rsidR="008517A1" w:rsidRDefault="008517A1" w:rsidP="00D92904">
            <w:pPr>
              <w:spacing w:after="0"/>
              <w:jc w:val="left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К. Антипов «Я свинья»,</w:t>
            </w:r>
          </w:p>
          <w:p w:rsidR="008517A1" w:rsidRDefault="008517A1" w:rsidP="00D92904">
            <w:pPr>
              <w:spacing w:after="0"/>
              <w:jc w:val="left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Е. Коренева «Я белка»,</w:t>
            </w:r>
          </w:p>
          <w:p w:rsidR="008517A1" w:rsidRDefault="008517A1" w:rsidP="00D92904">
            <w:pPr>
              <w:spacing w:after="0"/>
              <w:jc w:val="left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И. Лагутенко «Я тигр»</w:t>
            </w:r>
          </w:p>
          <w:p w:rsidR="008517A1" w:rsidRPr="00125ACC" w:rsidRDefault="008517A1" w:rsidP="00D92904">
            <w:pPr>
              <w:spacing w:after="0"/>
              <w:jc w:val="left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А. Инин «Я бегемот»</w:t>
            </w:r>
          </w:p>
          <w:p w:rsidR="008517A1" w:rsidRPr="00125ACC" w:rsidRDefault="008517A1" w:rsidP="00D92904">
            <w:pPr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before="28" w:after="28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kern w:val="1"/>
                <w:lang w:eastAsia="hi-IN" w:bidi="hi-IN"/>
              </w:rPr>
              <w:t>Т.</w:t>
            </w:r>
            <w:r w:rsidR="00B93F03"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r w:rsidRPr="00125ACC">
              <w:rPr>
                <w:rFonts w:eastAsia="Arial Unicode MS"/>
                <w:kern w:val="1"/>
                <w:lang w:eastAsia="hi-IN" w:bidi="hi-IN"/>
              </w:rPr>
              <w:t>Веденеева «Я жираф», О. </w:t>
            </w:r>
            <w:proofErr w:type="spellStart"/>
            <w:r w:rsidRPr="00125ACC">
              <w:rPr>
                <w:rFonts w:eastAsia="Arial Unicode MS"/>
                <w:kern w:val="1"/>
                <w:lang w:eastAsia="hi-IN" w:bidi="hi-IN"/>
              </w:rPr>
              <w:t>Коростышевская</w:t>
            </w:r>
            <w:proofErr w:type="spellEnd"/>
            <w:r w:rsidRPr="00125ACC">
              <w:rPr>
                <w:rFonts w:eastAsia="Arial Unicode MS"/>
                <w:kern w:val="1"/>
                <w:lang w:eastAsia="hi-IN" w:bidi="hi-IN"/>
              </w:rPr>
              <w:t xml:space="preserve"> «Я выхухоль», В. Сюткин «Я комар», С. Лукъяненко «Я мышь», И. Лукьянова «Я коала»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, </w:t>
            </w:r>
            <w:r w:rsidRPr="00E1759C">
              <w:rPr>
                <w:rFonts w:eastAsia="Arial Unicode MS"/>
                <w:kern w:val="1"/>
                <w:lang w:eastAsia="hi-IN" w:bidi="hi-IN"/>
              </w:rPr>
              <w:t>выпущенных в рамках Издательской программы Правительства Москвы</w:t>
            </w:r>
          </w:p>
        </w:tc>
        <w:tc>
          <w:tcPr>
            <w:tcW w:w="1984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Стенд Издательской программы Правительства Москвы</w:t>
            </w:r>
          </w:p>
        </w:tc>
      </w:tr>
      <w:tr w:rsidR="008517A1" w:rsidRPr="00125ACC" w:rsidTr="00A90D94">
        <w:trPr>
          <w:trHeight w:val="546"/>
        </w:trPr>
        <w:tc>
          <w:tcPr>
            <w:tcW w:w="567" w:type="dxa"/>
          </w:tcPr>
          <w:p w:rsidR="008517A1" w:rsidRPr="006329E7" w:rsidRDefault="008517A1" w:rsidP="00D92904">
            <w:pPr>
              <w:spacing w:after="0"/>
              <w:jc w:val="left"/>
            </w:pPr>
            <w:r>
              <w:t>6</w:t>
            </w:r>
          </w:p>
        </w:tc>
        <w:tc>
          <w:tcPr>
            <w:tcW w:w="1418" w:type="dxa"/>
          </w:tcPr>
          <w:p w:rsidR="008517A1" w:rsidRPr="00BD5201" w:rsidRDefault="008517A1" w:rsidP="00D92904">
            <w:pPr>
              <w:spacing w:after="0"/>
              <w:jc w:val="left"/>
            </w:pPr>
            <w:r w:rsidRPr="00BD5201">
              <w:t xml:space="preserve">19 мая </w:t>
            </w:r>
          </w:p>
          <w:p w:rsidR="008517A1" w:rsidRPr="00BD5201" w:rsidRDefault="008517A1" w:rsidP="00D92904">
            <w:pPr>
              <w:spacing w:after="0"/>
              <w:jc w:val="left"/>
            </w:pPr>
            <w:r w:rsidRPr="00BD5201">
              <w:t>13-00</w:t>
            </w:r>
          </w:p>
        </w:tc>
        <w:tc>
          <w:tcPr>
            <w:tcW w:w="4253" w:type="dxa"/>
          </w:tcPr>
          <w:p w:rsidR="008517A1" w:rsidRPr="00BD5201" w:rsidRDefault="008517A1" w:rsidP="00D92904">
            <w:pPr>
              <w:spacing w:after="0"/>
              <w:jc w:val="left"/>
              <w:rPr>
                <w:rFonts w:eastAsia="Calibri"/>
              </w:rPr>
            </w:pPr>
            <w:r w:rsidRPr="00BD5201">
              <w:rPr>
                <w:rFonts w:eastAsia="Calibri"/>
                <w:b/>
              </w:rPr>
              <w:t>Владимир Зисман</w:t>
            </w:r>
            <w:r w:rsidRPr="00BD5201">
              <w:rPr>
                <w:rFonts w:eastAsia="Calibri"/>
              </w:rPr>
              <w:t>,</w:t>
            </w:r>
          </w:p>
          <w:p w:rsidR="008517A1" w:rsidRPr="00BD5201" w:rsidRDefault="008517A1" w:rsidP="00D92904">
            <w:pPr>
              <w:spacing w:after="0"/>
              <w:jc w:val="left"/>
              <w:rPr>
                <w:rFonts w:eastAsia="Calibri"/>
              </w:rPr>
            </w:pPr>
            <w:r w:rsidRPr="00BD5201">
              <w:rPr>
                <w:rFonts w:eastAsia="Calibri"/>
              </w:rPr>
              <w:t>гобоист, писатель</w:t>
            </w:r>
          </w:p>
        </w:tc>
        <w:tc>
          <w:tcPr>
            <w:tcW w:w="2410" w:type="dxa"/>
          </w:tcPr>
          <w:p w:rsidR="008517A1" w:rsidRPr="00125ACC" w:rsidRDefault="008517A1" w:rsidP="00D92904">
            <w:pPr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before="28" w:after="28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kern w:val="1"/>
                <w:lang w:eastAsia="hi-IN" w:bidi="hi-IN"/>
              </w:rPr>
              <w:t>Публ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ичная лекция, презентация книги </w:t>
            </w:r>
            <w:r w:rsidRPr="00125ACC">
              <w:rPr>
                <w:rFonts w:eastAsia="Arial Unicode MS"/>
                <w:kern w:val="1"/>
                <w:lang w:eastAsia="hi-IN" w:bidi="hi-IN"/>
              </w:rPr>
              <w:t>«Оркестр и его обитатели»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, </w:t>
            </w:r>
            <w:r w:rsidRPr="00E1759C">
              <w:rPr>
                <w:rFonts w:eastAsia="Arial Unicode MS"/>
                <w:kern w:val="1"/>
                <w:lang w:eastAsia="hi-IN" w:bidi="hi-IN"/>
              </w:rPr>
              <w:t>выпущенной в рамках Издательской программы Правительства Москвы</w:t>
            </w:r>
          </w:p>
        </w:tc>
        <w:tc>
          <w:tcPr>
            <w:tcW w:w="1984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Стенд Издательской программы Правительства Москвы</w:t>
            </w:r>
          </w:p>
        </w:tc>
      </w:tr>
      <w:tr w:rsidR="008517A1" w:rsidRPr="00125ACC" w:rsidTr="00A90D94">
        <w:trPr>
          <w:trHeight w:val="546"/>
        </w:trPr>
        <w:tc>
          <w:tcPr>
            <w:tcW w:w="567" w:type="dxa"/>
          </w:tcPr>
          <w:p w:rsidR="008517A1" w:rsidRPr="006329E7" w:rsidRDefault="008517A1" w:rsidP="00D92904">
            <w:pPr>
              <w:spacing w:after="0"/>
              <w:jc w:val="left"/>
            </w:pPr>
            <w:r>
              <w:t>7</w:t>
            </w:r>
          </w:p>
        </w:tc>
        <w:tc>
          <w:tcPr>
            <w:tcW w:w="1418" w:type="dxa"/>
          </w:tcPr>
          <w:p w:rsidR="008517A1" w:rsidRDefault="008517A1" w:rsidP="00D92904">
            <w:pPr>
              <w:spacing w:after="0"/>
              <w:jc w:val="left"/>
            </w:pPr>
            <w:r>
              <w:t xml:space="preserve">19 мая </w:t>
            </w:r>
          </w:p>
          <w:p w:rsidR="008517A1" w:rsidRPr="00125ACC" w:rsidRDefault="008517A1" w:rsidP="00D92904">
            <w:pPr>
              <w:spacing w:after="0"/>
              <w:jc w:val="left"/>
            </w:pPr>
            <w:r>
              <w:t>14-00</w:t>
            </w:r>
          </w:p>
        </w:tc>
        <w:tc>
          <w:tcPr>
            <w:tcW w:w="4253" w:type="dxa"/>
          </w:tcPr>
          <w:p w:rsidR="008517A1" w:rsidRPr="00125ACC" w:rsidRDefault="008517A1" w:rsidP="00D92904">
            <w:pPr>
              <w:spacing w:after="0"/>
              <w:jc w:val="left"/>
              <w:rPr>
                <w:rFonts w:eastAsia="Calibri"/>
                <w:b/>
              </w:rPr>
            </w:pPr>
            <w:r w:rsidRPr="00125ACC">
              <w:rPr>
                <w:rFonts w:eastAsia="Calibri"/>
                <w:b/>
              </w:rPr>
              <w:t xml:space="preserve">Александр </w:t>
            </w:r>
            <w:proofErr w:type="spellStart"/>
            <w:r w:rsidRPr="00125ACC">
              <w:rPr>
                <w:rFonts w:eastAsia="Calibri"/>
                <w:b/>
              </w:rPr>
              <w:t>Тимофеевскии</w:t>
            </w:r>
            <w:proofErr w:type="spellEnd"/>
            <w:r w:rsidRPr="00125ACC">
              <w:rPr>
                <w:rFonts w:eastAsia="Calibri"/>
                <w:b/>
              </w:rPr>
              <w:t>̆,</w:t>
            </w:r>
          </w:p>
          <w:p w:rsidR="008517A1" w:rsidRPr="00125ACC" w:rsidRDefault="008517A1" w:rsidP="00D92904">
            <w:pPr>
              <w:spacing w:after="0"/>
              <w:jc w:val="left"/>
              <w:rPr>
                <w:rFonts w:eastAsia="Calibri"/>
              </w:rPr>
            </w:pPr>
            <w:r w:rsidRPr="00125ACC">
              <w:rPr>
                <w:rFonts w:eastAsia="Calibri"/>
              </w:rPr>
              <w:t>поэт, писатель, сценарист</w:t>
            </w:r>
          </w:p>
        </w:tc>
        <w:tc>
          <w:tcPr>
            <w:tcW w:w="2410" w:type="dxa"/>
          </w:tcPr>
          <w:p w:rsidR="008517A1" w:rsidRPr="00125ACC" w:rsidRDefault="008517A1" w:rsidP="00D92904">
            <w:pPr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before="28" w:after="28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kern w:val="1"/>
                <w:lang w:eastAsia="hi-IN" w:bidi="hi-IN"/>
              </w:rPr>
              <w:t>Творческая встреча с автором книги «Как холодильник стал будильником»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, </w:t>
            </w:r>
            <w:r w:rsidRPr="00A933DE">
              <w:rPr>
                <w:rFonts w:eastAsia="Arial Unicode MS"/>
                <w:kern w:val="1"/>
                <w:lang w:eastAsia="hi-IN" w:bidi="hi-IN"/>
              </w:rPr>
              <w:t>выпущенной в рамках Издательской программы Правительства Москвы</w:t>
            </w:r>
          </w:p>
        </w:tc>
        <w:tc>
          <w:tcPr>
            <w:tcW w:w="1984" w:type="dxa"/>
          </w:tcPr>
          <w:p w:rsidR="008517A1" w:rsidRPr="00125ACC" w:rsidRDefault="008517A1" w:rsidP="00D92904">
            <w:pPr>
              <w:spacing w:after="0"/>
              <w:jc w:val="left"/>
            </w:pPr>
          </w:p>
        </w:tc>
      </w:tr>
      <w:tr w:rsidR="008517A1" w:rsidRPr="00125ACC" w:rsidTr="00A90D94">
        <w:trPr>
          <w:trHeight w:val="546"/>
        </w:trPr>
        <w:tc>
          <w:tcPr>
            <w:tcW w:w="567" w:type="dxa"/>
          </w:tcPr>
          <w:p w:rsidR="008517A1" w:rsidRPr="006329E7" w:rsidRDefault="008517A1" w:rsidP="00D92904">
            <w:pPr>
              <w:spacing w:after="0"/>
              <w:jc w:val="left"/>
            </w:pPr>
            <w:r>
              <w:t>8</w:t>
            </w:r>
          </w:p>
        </w:tc>
        <w:tc>
          <w:tcPr>
            <w:tcW w:w="1418" w:type="dxa"/>
          </w:tcPr>
          <w:p w:rsidR="008517A1" w:rsidRDefault="008517A1" w:rsidP="00D92904">
            <w:pPr>
              <w:spacing w:after="0"/>
              <w:jc w:val="left"/>
            </w:pPr>
            <w:r>
              <w:t xml:space="preserve">19 мая </w:t>
            </w:r>
          </w:p>
          <w:p w:rsidR="008517A1" w:rsidRPr="00125ACC" w:rsidRDefault="008517A1" w:rsidP="00D92904">
            <w:pPr>
              <w:spacing w:after="0"/>
              <w:jc w:val="left"/>
            </w:pPr>
            <w:r>
              <w:t>15-00</w:t>
            </w:r>
          </w:p>
        </w:tc>
        <w:tc>
          <w:tcPr>
            <w:tcW w:w="4253" w:type="dxa"/>
          </w:tcPr>
          <w:p w:rsidR="00B93F03" w:rsidRDefault="008517A1" w:rsidP="00D92904">
            <w:pPr>
              <w:jc w:val="left"/>
              <w:rPr>
                <w:color w:val="222222"/>
              </w:rPr>
            </w:pPr>
            <w:r w:rsidRPr="00BD5201">
              <w:rPr>
                <w:b/>
                <w:color w:val="222222"/>
                <w:shd w:val="clear" w:color="auto" w:fill="FFFFFF"/>
              </w:rPr>
              <w:t>Елена Устинова,</w:t>
            </w:r>
          </w:p>
          <w:p w:rsidR="008517A1" w:rsidRPr="00BD5201" w:rsidRDefault="008517A1" w:rsidP="00D92904">
            <w:pPr>
              <w:jc w:val="left"/>
              <w:rPr>
                <w:b/>
                <w:color w:val="222222"/>
                <w:shd w:val="clear" w:color="auto" w:fill="FFFFFF"/>
              </w:rPr>
            </w:pPr>
            <w:r w:rsidRPr="00BD5201">
              <w:rPr>
                <w:color w:val="222222"/>
                <w:shd w:val="clear" w:color="auto" w:fill="FFFFFF"/>
              </w:rPr>
              <w:t xml:space="preserve">главный редактор Редакционно-издательского центра «Классика» </w:t>
            </w:r>
          </w:p>
          <w:p w:rsidR="008517A1" w:rsidRPr="00BD5201" w:rsidRDefault="008517A1" w:rsidP="00D92904">
            <w:pPr>
              <w:jc w:val="left"/>
              <w:rPr>
                <w:color w:val="222222"/>
                <w:shd w:val="clear" w:color="auto" w:fill="FFFFFF"/>
              </w:rPr>
            </w:pPr>
          </w:p>
          <w:p w:rsidR="008517A1" w:rsidRPr="00BD5201" w:rsidRDefault="008517A1" w:rsidP="00D92904">
            <w:pPr>
              <w:spacing w:after="0"/>
              <w:jc w:val="left"/>
              <w:rPr>
                <w:b/>
                <w:color w:val="222222"/>
                <w:shd w:val="clear" w:color="auto" w:fill="FFFFFF"/>
              </w:rPr>
            </w:pPr>
            <w:r w:rsidRPr="00BD5201">
              <w:rPr>
                <w:b/>
                <w:color w:val="222222"/>
                <w:shd w:val="clear" w:color="auto" w:fill="FFFFFF"/>
              </w:rPr>
              <w:t xml:space="preserve">Владимир Котельников, </w:t>
            </w:r>
          </w:p>
          <w:p w:rsidR="008517A1" w:rsidRPr="00BD5201" w:rsidRDefault="008517A1" w:rsidP="00D92904">
            <w:pPr>
              <w:spacing w:after="0"/>
              <w:jc w:val="left"/>
              <w:rPr>
                <w:b/>
                <w:color w:val="222222"/>
                <w:shd w:val="clear" w:color="auto" w:fill="FFFFFF"/>
              </w:rPr>
            </w:pPr>
            <w:r w:rsidRPr="00BD5201">
              <w:rPr>
                <w:color w:val="222222"/>
                <w:shd w:val="clear" w:color="auto" w:fill="FFFFFF"/>
              </w:rPr>
              <w:t xml:space="preserve">доктор филологических наук, </w:t>
            </w:r>
            <w:r w:rsidRPr="00BD5201">
              <w:rPr>
                <w:color w:val="222222"/>
              </w:rPr>
              <w:lastRenderedPageBreak/>
              <w:t>заведующий</w:t>
            </w:r>
            <w:r w:rsidRPr="00BD5201">
              <w:rPr>
                <w:b/>
              </w:rPr>
              <w:t xml:space="preserve"> </w:t>
            </w:r>
            <w:r w:rsidRPr="00BD5201">
              <w:rPr>
                <w:color w:val="222222"/>
              </w:rPr>
              <w:t xml:space="preserve">группой </w:t>
            </w:r>
            <w:r w:rsidRPr="00BD5201">
              <w:rPr>
                <w:color w:val="222222"/>
                <w:shd w:val="clear" w:color="auto" w:fill="FFFFFF"/>
              </w:rPr>
              <w:t>в Институте русской литературы (ИРЛИ) Российской академии наук</w:t>
            </w:r>
          </w:p>
          <w:p w:rsidR="008517A1" w:rsidRPr="00BD5201" w:rsidRDefault="008517A1" w:rsidP="00D92904">
            <w:pPr>
              <w:rPr>
                <w:b/>
              </w:rPr>
            </w:pPr>
          </w:p>
        </w:tc>
        <w:tc>
          <w:tcPr>
            <w:tcW w:w="2410" w:type="dxa"/>
          </w:tcPr>
          <w:p w:rsidR="008517A1" w:rsidRDefault="008517A1" w:rsidP="00D92904">
            <w:pPr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before="28" w:after="28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lastRenderedPageBreak/>
              <w:t>Публичная лекция,</w:t>
            </w:r>
          </w:p>
          <w:p w:rsidR="008517A1" w:rsidRPr="00125ACC" w:rsidRDefault="008517A1" w:rsidP="00D92904">
            <w:pPr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before="28" w:after="28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п</w:t>
            </w:r>
            <w:r w:rsidRPr="00125ACC">
              <w:rPr>
                <w:rFonts w:eastAsia="Arial Unicode MS"/>
                <w:kern w:val="1"/>
                <w:lang w:eastAsia="hi-IN" w:bidi="hi-IN"/>
              </w:rPr>
              <w:t>резентация книги</w:t>
            </w:r>
            <w:r>
              <w:rPr>
                <w:rFonts w:eastAsia="Arial Unicode MS"/>
                <w:kern w:val="1"/>
                <w:lang w:eastAsia="hi-IN" w:bidi="hi-IN"/>
              </w:rPr>
              <w:t>-альбома</w:t>
            </w:r>
            <w:r w:rsidRPr="00125ACC">
              <w:rPr>
                <w:rFonts w:eastAsia="Arial Unicode MS"/>
                <w:kern w:val="1"/>
                <w:lang w:eastAsia="hi-IN" w:bidi="hi-IN"/>
              </w:rPr>
              <w:t xml:space="preserve"> </w:t>
            </w:r>
          </w:p>
          <w:p w:rsidR="008517A1" w:rsidRPr="00125ACC" w:rsidRDefault="008517A1" w:rsidP="00D92904">
            <w:pPr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before="28" w:after="28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kern w:val="1"/>
                <w:lang w:eastAsia="hi-IN" w:bidi="hi-IN"/>
              </w:rPr>
              <w:t>«</w:t>
            </w:r>
            <w:r w:rsidRPr="007021AB">
              <w:rPr>
                <w:rFonts w:eastAsia="Arial Unicode MS"/>
                <w:kern w:val="1"/>
                <w:lang w:eastAsia="hi-IN" w:bidi="hi-IN"/>
              </w:rPr>
              <w:t xml:space="preserve">Ваш Тургенев. Собрание сочинений: </w:t>
            </w:r>
            <w:r w:rsidRPr="007021AB">
              <w:rPr>
                <w:rFonts w:eastAsia="Arial Unicode MS"/>
                <w:kern w:val="1"/>
                <w:lang w:eastAsia="hi-IN" w:bidi="hi-IN"/>
              </w:rPr>
              <w:lastRenderedPageBreak/>
              <w:t>стихотворения</w:t>
            </w:r>
            <w:r>
              <w:rPr>
                <w:rFonts w:eastAsia="Arial Unicode MS"/>
                <w:kern w:val="1"/>
                <w:lang w:eastAsia="hi-IN" w:bidi="hi-IN"/>
              </w:rPr>
              <w:t>, «Записки охотника», повести и рассказы, драматургия, романы, стихотворения в прозе</w:t>
            </w:r>
            <w:r w:rsidRPr="007021AB">
              <w:rPr>
                <w:rFonts w:eastAsia="Arial Unicode MS"/>
                <w:kern w:val="1"/>
                <w:lang w:eastAsia="hi-IN" w:bidi="hi-IN"/>
              </w:rPr>
              <w:t>. Хроника жизни и творчества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», </w:t>
            </w:r>
            <w:r w:rsidRPr="00E1759C">
              <w:rPr>
                <w:rFonts w:eastAsia="Arial Unicode MS"/>
                <w:kern w:val="1"/>
                <w:lang w:eastAsia="hi-IN" w:bidi="hi-IN"/>
              </w:rPr>
              <w:t>выпущенной в рамках Издательской программы Правительства Москвы</w:t>
            </w:r>
          </w:p>
          <w:p w:rsidR="008517A1" w:rsidRPr="00125ACC" w:rsidRDefault="008517A1" w:rsidP="00D92904">
            <w:pPr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before="28" w:after="28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</w:p>
        </w:tc>
        <w:tc>
          <w:tcPr>
            <w:tcW w:w="1984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lastRenderedPageBreak/>
              <w:t>Стенд Издательской программы Правительства Москвы</w:t>
            </w:r>
          </w:p>
        </w:tc>
      </w:tr>
      <w:tr w:rsidR="008517A1" w:rsidRPr="00125ACC" w:rsidTr="00A90D94">
        <w:trPr>
          <w:trHeight w:val="546"/>
        </w:trPr>
        <w:tc>
          <w:tcPr>
            <w:tcW w:w="567" w:type="dxa"/>
          </w:tcPr>
          <w:p w:rsidR="008517A1" w:rsidRPr="006329E7" w:rsidRDefault="008517A1" w:rsidP="00D92904">
            <w:pPr>
              <w:spacing w:after="0"/>
              <w:jc w:val="left"/>
            </w:pPr>
            <w:r>
              <w:lastRenderedPageBreak/>
              <w:t>9</w:t>
            </w:r>
          </w:p>
        </w:tc>
        <w:tc>
          <w:tcPr>
            <w:tcW w:w="1418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 xml:space="preserve">19 мая </w:t>
            </w:r>
          </w:p>
          <w:p w:rsidR="008517A1" w:rsidRPr="00125ACC" w:rsidRDefault="008517A1" w:rsidP="00D92904">
            <w:pPr>
              <w:spacing w:after="0"/>
              <w:jc w:val="left"/>
            </w:pPr>
            <w:r w:rsidRPr="00125ACC">
              <w:t>1</w:t>
            </w:r>
            <w:r>
              <w:t>6</w:t>
            </w:r>
            <w:r w:rsidRPr="00125ACC">
              <w:t>-00</w:t>
            </w:r>
          </w:p>
        </w:tc>
        <w:tc>
          <w:tcPr>
            <w:tcW w:w="4253" w:type="dxa"/>
          </w:tcPr>
          <w:p w:rsidR="008517A1" w:rsidRPr="00125ACC" w:rsidRDefault="008517A1" w:rsidP="00D92904">
            <w:pPr>
              <w:spacing w:after="0"/>
              <w:jc w:val="left"/>
              <w:rPr>
                <w:rFonts w:eastAsia="Calibri"/>
                <w:b/>
              </w:rPr>
            </w:pPr>
            <w:r w:rsidRPr="00125ACC">
              <w:rPr>
                <w:rFonts w:eastAsia="Calibri"/>
                <w:b/>
              </w:rPr>
              <w:t xml:space="preserve">Андрей </w:t>
            </w:r>
            <w:proofErr w:type="spellStart"/>
            <w:r w:rsidRPr="00125ACC">
              <w:rPr>
                <w:rFonts w:eastAsia="Calibri"/>
                <w:b/>
              </w:rPr>
              <w:t>Хржановскии</w:t>
            </w:r>
            <w:proofErr w:type="spellEnd"/>
            <w:r w:rsidRPr="00125ACC">
              <w:rPr>
                <w:rFonts w:eastAsia="Calibri"/>
                <w:b/>
              </w:rPr>
              <w:t>̆</w:t>
            </w:r>
            <w:r w:rsidRPr="00125ACC">
              <w:rPr>
                <w:rFonts w:eastAsia="Calibri"/>
              </w:rPr>
              <w:t>,</w:t>
            </w:r>
          </w:p>
          <w:p w:rsidR="008517A1" w:rsidRDefault="008517A1" w:rsidP="00D92904">
            <w:pPr>
              <w:spacing w:after="0"/>
              <w:jc w:val="left"/>
              <w:rPr>
                <w:rFonts w:eastAsia="Calibri"/>
              </w:rPr>
            </w:pPr>
            <w:r w:rsidRPr="00C61F82">
              <w:rPr>
                <w:rFonts w:eastAsia="Calibri"/>
              </w:rPr>
              <w:t>режиссер, сценарист, продюсер, педагог</w:t>
            </w:r>
          </w:p>
          <w:p w:rsidR="00B93F03" w:rsidRPr="00125ACC" w:rsidRDefault="00B93F03" w:rsidP="00D92904">
            <w:pPr>
              <w:spacing w:after="0"/>
              <w:jc w:val="left"/>
              <w:rPr>
                <w:rFonts w:eastAsia="Calibri"/>
              </w:rPr>
            </w:pPr>
          </w:p>
          <w:p w:rsidR="008517A1" w:rsidRPr="00BD5201" w:rsidRDefault="008517A1" w:rsidP="00D92904">
            <w:pPr>
              <w:spacing w:after="0"/>
              <w:jc w:val="left"/>
              <w:rPr>
                <w:rFonts w:eastAsia="Calibri"/>
                <w:b/>
              </w:rPr>
            </w:pPr>
            <w:r w:rsidRPr="00BD5201">
              <w:rPr>
                <w:rFonts w:eastAsia="Calibri"/>
                <w:b/>
              </w:rPr>
              <w:t>Андрей Бондаренко,</w:t>
            </w:r>
          </w:p>
          <w:p w:rsidR="008517A1" w:rsidRPr="00C61F82" w:rsidRDefault="006A5187" w:rsidP="00B93F03">
            <w:pPr>
              <w:spacing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х</w:t>
            </w:r>
            <w:r w:rsidRPr="006A5187">
              <w:rPr>
                <w:rFonts w:eastAsia="Calibri"/>
              </w:rPr>
              <w:t>удожник кни</w:t>
            </w:r>
            <w:r>
              <w:rPr>
                <w:rFonts w:eastAsia="Calibri"/>
              </w:rPr>
              <w:t>ги, плакатист, дизайнер, график</w:t>
            </w:r>
          </w:p>
        </w:tc>
        <w:tc>
          <w:tcPr>
            <w:tcW w:w="2410" w:type="dxa"/>
          </w:tcPr>
          <w:p w:rsidR="008517A1" w:rsidRPr="00125ACC" w:rsidRDefault="008517A1" w:rsidP="00D92904">
            <w:pPr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before="28" w:after="28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kern w:val="1"/>
                <w:lang w:eastAsia="hi-IN" w:bidi="hi-IN"/>
              </w:rPr>
              <w:t>Творческая встреча с составителем и иллюстратором книги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 </w:t>
            </w:r>
            <w:r w:rsidRPr="00125ACC">
              <w:rPr>
                <w:rFonts w:eastAsia="Arial Unicode MS"/>
                <w:kern w:val="1"/>
                <w:lang w:eastAsia="hi-IN" w:bidi="hi-IN"/>
              </w:rPr>
              <w:t xml:space="preserve">«Сегодня вечером мы пришли к </w:t>
            </w:r>
            <w:proofErr w:type="spellStart"/>
            <w:r w:rsidRPr="00125ACC">
              <w:rPr>
                <w:rFonts w:eastAsia="Arial Unicode MS"/>
                <w:kern w:val="1"/>
                <w:lang w:eastAsia="hi-IN" w:bidi="hi-IN"/>
              </w:rPr>
              <w:t>Шпаликову</w:t>
            </w:r>
            <w:proofErr w:type="spellEnd"/>
            <w:r>
              <w:rPr>
                <w:rFonts w:eastAsia="Arial Unicode MS"/>
                <w:kern w:val="1"/>
                <w:lang w:eastAsia="hi-IN" w:bidi="hi-IN"/>
              </w:rPr>
              <w:t>:</w:t>
            </w:r>
          </w:p>
          <w:p w:rsidR="008517A1" w:rsidRPr="00125ACC" w:rsidRDefault="008517A1" w:rsidP="00D92904">
            <w:pPr>
              <w:tabs>
                <w:tab w:val="left" w:pos="426"/>
                <w:tab w:val="left" w:pos="2552"/>
                <w:tab w:val="left" w:pos="5387"/>
                <w:tab w:val="left" w:pos="8080"/>
                <w:tab w:val="left" w:pos="9781"/>
                <w:tab w:val="left" w:pos="9922"/>
              </w:tabs>
              <w:suppressAutoHyphens/>
              <w:spacing w:before="28" w:after="28"/>
              <w:ind w:right="-1"/>
              <w:jc w:val="left"/>
              <w:rPr>
                <w:rFonts w:eastAsia="Arial Unicode MS"/>
                <w:kern w:val="1"/>
                <w:lang w:eastAsia="hi-IN" w:bidi="hi-IN"/>
              </w:rPr>
            </w:pPr>
            <w:r w:rsidRPr="00125ACC">
              <w:rPr>
                <w:rFonts w:eastAsia="Arial Unicode MS"/>
                <w:kern w:val="1"/>
                <w:lang w:eastAsia="hi-IN" w:bidi="hi-IN"/>
              </w:rPr>
              <w:t>Воспоминания, дневники, письма, последний сценарий»</w:t>
            </w:r>
            <w:r>
              <w:rPr>
                <w:rFonts w:eastAsia="Arial Unicode MS"/>
                <w:kern w:val="1"/>
                <w:lang w:eastAsia="hi-IN" w:bidi="hi-IN"/>
              </w:rPr>
              <w:t xml:space="preserve">, </w:t>
            </w:r>
            <w:r w:rsidRPr="00E1759C">
              <w:rPr>
                <w:rFonts w:eastAsia="Arial Unicode MS"/>
                <w:kern w:val="1"/>
                <w:lang w:eastAsia="hi-IN" w:bidi="hi-IN"/>
              </w:rPr>
              <w:t>выпущенной в рамках Издательской программы Правительства Москвы</w:t>
            </w:r>
          </w:p>
        </w:tc>
        <w:tc>
          <w:tcPr>
            <w:tcW w:w="1984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Стенд Издательской программы Правительства Москвы</w:t>
            </w:r>
          </w:p>
        </w:tc>
      </w:tr>
      <w:tr w:rsidR="008517A1" w:rsidRPr="00125ACC" w:rsidTr="00A90D94">
        <w:trPr>
          <w:trHeight w:val="2495"/>
        </w:trPr>
        <w:tc>
          <w:tcPr>
            <w:tcW w:w="567" w:type="dxa"/>
          </w:tcPr>
          <w:p w:rsidR="008517A1" w:rsidRPr="006329E7" w:rsidRDefault="008517A1" w:rsidP="00D92904">
            <w:pPr>
              <w:spacing w:after="0"/>
              <w:jc w:val="left"/>
            </w:pPr>
            <w:r>
              <w:t>10</w:t>
            </w:r>
          </w:p>
        </w:tc>
        <w:tc>
          <w:tcPr>
            <w:tcW w:w="1418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19 мая</w:t>
            </w:r>
          </w:p>
          <w:p w:rsidR="008517A1" w:rsidRPr="00125ACC" w:rsidRDefault="008517A1" w:rsidP="00D92904">
            <w:pPr>
              <w:spacing w:after="0"/>
              <w:jc w:val="left"/>
            </w:pPr>
            <w:r w:rsidRPr="00125ACC">
              <w:t>17-00</w:t>
            </w:r>
          </w:p>
        </w:tc>
        <w:tc>
          <w:tcPr>
            <w:tcW w:w="4253" w:type="dxa"/>
          </w:tcPr>
          <w:p w:rsidR="008517A1" w:rsidRPr="00125ACC" w:rsidRDefault="008517A1" w:rsidP="00D92904">
            <w:pPr>
              <w:spacing w:after="0"/>
              <w:jc w:val="left"/>
              <w:rPr>
                <w:b/>
              </w:rPr>
            </w:pPr>
            <w:r w:rsidRPr="00125ACC">
              <w:rPr>
                <w:b/>
              </w:rPr>
              <w:t xml:space="preserve">Дмитрий Петров </w:t>
            </w:r>
          </w:p>
          <w:p w:rsidR="008517A1" w:rsidRPr="00125ACC" w:rsidRDefault="008517A1" w:rsidP="00D92904">
            <w:pPr>
              <w:spacing w:after="0"/>
              <w:jc w:val="left"/>
            </w:pPr>
            <w:r w:rsidRPr="00125ACC">
              <w:t>полиглот, синхронный переводчик, преподаватель</w:t>
            </w:r>
          </w:p>
          <w:p w:rsidR="008517A1" w:rsidRPr="00125ACC" w:rsidRDefault="008517A1" w:rsidP="00D92904">
            <w:pPr>
              <w:spacing w:after="0"/>
              <w:jc w:val="left"/>
            </w:pPr>
          </w:p>
        </w:tc>
        <w:tc>
          <w:tcPr>
            <w:tcW w:w="2410" w:type="dxa"/>
          </w:tcPr>
          <w:p w:rsidR="008517A1" w:rsidRPr="00125ACC" w:rsidRDefault="008517A1" w:rsidP="00D92904">
            <w:pPr>
              <w:spacing w:after="0"/>
              <w:jc w:val="left"/>
            </w:pPr>
            <w:r>
              <w:t>Публичная лекция и презентация книги Д. Петрова, О. Шишкина «</w:t>
            </w:r>
            <w:r w:rsidRPr="00125ACC">
              <w:t>Москва.</w:t>
            </w:r>
            <w:r>
              <w:t xml:space="preserve"> </w:t>
            </w:r>
            <w:r w:rsidRPr="00125ACC">
              <w:t>Путеводитель по истории города»</w:t>
            </w:r>
            <w:r>
              <w:t xml:space="preserve">, </w:t>
            </w:r>
            <w:r w:rsidRPr="00E1759C">
              <w:t>выпущенной в рамках Издательской программы Правительства Москвы</w:t>
            </w:r>
          </w:p>
        </w:tc>
        <w:tc>
          <w:tcPr>
            <w:tcW w:w="1984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Стенд Издательской программы Правительства Москвы</w:t>
            </w:r>
          </w:p>
        </w:tc>
        <w:bookmarkStart w:id="0" w:name="_GoBack"/>
        <w:bookmarkEnd w:id="0"/>
      </w:tr>
      <w:tr w:rsidR="008517A1" w:rsidRPr="00826A8F" w:rsidTr="00A90D94">
        <w:trPr>
          <w:trHeight w:val="566"/>
        </w:trPr>
        <w:tc>
          <w:tcPr>
            <w:tcW w:w="567" w:type="dxa"/>
          </w:tcPr>
          <w:p w:rsidR="008517A1" w:rsidRPr="006329E7" w:rsidRDefault="008517A1" w:rsidP="00D92904">
            <w:pPr>
              <w:spacing w:after="0"/>
              <w:jc w:val="left"/>
              <w:rPr>
                <w:lang w:val="en-US"/>
              </w:rPr>
            </w:pPr>
            <w:r>
              <w:t>11</w:t>
            </w:r>
          </w:p>
        </w:tc>
        <w:tc>
          <w:tcPr>
            <w:tcW w:w="1418" w:type="dxa"/>
          </w:tcPr>
          <w:p w:rsidR="008517A1" w:rsidRPr="00125ACC" w:rsidRDefault="008517A1" w:rsidP="00D92904">
            <w:pPr>
              <w:spacing w:after="0"/>
              <w:jc w:val="left"/>
            </w:pPr>
            <w:r w:rsidRPr="00125ACC">
              <w:t>20 мая</w:t>
            </w:r>
          </w:p>
          <w:p w:rsidR="008517A1" w:rsidRPr="00125ACC" w:rsidRDefault="008517A1" w:rsidP="00D92904">
            <w:pPr>
              <w:spacing w:after="0"/>
              <w:jc w:val="left"/>
            </w:pPr>
            <w:r w:rsidRPr="00125ACC">
              <w:t>15-00</w:t>
            </w:r>
          </w:p>
        </w:tc>
        <w:tc>
          <w:tcPr>
            <w:tcW w:w="4253" w:type="dxa"/>
          </w:tcPr>
          <w:p w:rsidR="008517A1" w:rsidRPr="00125ACC" w:rsidRDefault="00B93F03" w:rsidP="00D92904">
            <w:pPr>
              <w:spacing w:after="0"/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У</w:t>
            </w:r>
            <w:r w:rsidR="008517A1" w:rsidRPr="00125ACC">
              <w:rPr>
                <w:rFonts w:eastAsia="Calibri"/>
              </w:rPr>
              <w:t>частники делегации, организаторы выставки, гости выставки</w:t>
            </w:r>
          </w:p>
        </w:tc>
        <w:tc>
          <w:tcPr>
            <w:tcW w:w="2410" w:type="dxa"/>
          </w:tcPr>
          <w:p w:rsidR="008517A1" w:rsidRPr="00125ACC" w:rsidRDefault="008517A1" w:rsidP="00B93F03">
            <w:pPr>
              <w:ind w:right="-108"/>
              <w:jc w:val="left"/>
            </w:pPr>
            <w:r w:rsidRPr="00125ACC">
              <w:t xml:space="preserve">Торжественная передача в дар </w:t>
            </w:r>
            <w:r>
              <w:t xml:space="preserve">книжной продукции, </w:t>
            </w:r>
            <w:r w:rsidRPr="00A933DE">
              <w:t>выпущенной в рамках Издательской программы Правительства Москвы</w:t>
            </w:r>
            <w:r w:rsidR="00D130DB">
              <w:t>,</w:t>
            </w:r>
            <w:r>
              <w:t xml:space="preserve"> в библиотеку </w:t>
            </w:r>
            <w:r w:rsidRPr="00FA71BF">
              <w:t>им. В. В. Маяковского (Санкт-Петербург)</w:t>
            </w:r>
          </w:p>
        </w:tc>
        <w:tc>
          <w:tcPr>
            <w:tcW w:w="1984" w:type="dxa"/>
          </w:tcPr>
          <w:p w:rsidR="008517A1" w:rsidRPr="00826A8F" w:rsidRDefault="008517A1" w:rsidP="00D92904">
            <w:pPr>
              <w:spacing w:after="0"/>
              <w:jc w:val="left"/>
            </w:pPr>
            <w:r w:rsidRPr="00125ACC">
              <w:t>Стенд Издательской программы Правительства Москвы</w:t>
            </w:r>
          </w:p>
        </w:tc>
      </w:tr>
    </w:tbl>
    <w:p w:rsidR="008517A1" w:rsidRPr="00A90D94" w:rsidRDefault="008517A1" w:rsidP="008517A1">
      <w:pPr>
        <w:pStyle w:val="a3"/>
        <w:spacing w:line="276" w:lineRule="auto"/>
        <w:ind w:right="375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8517A1" w:rsidRPr="00322AFB" w:rsidRDefault="008517A1" w:rsidP="008517A1">
      <w:pPr>
        <w:pStyle w:val="a3"/>
        <w:spacing w:line="276" w:lineRule="auto"/>
        <w:ind w:right="375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322AFB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Предложение по участникам мероприятий:</w:t>
      </w:r>
    </w:p>
    <w:p w:rsidR="008517A1" w:rsidRDefault="008517A1" w:rsidP="008517A1">
      <w:pPr>
        <w:pStyle w:val="a3"/>
        <w:spacing w:line="276" w:lineRule="auto"/>
        <w:ind w:right="375"/>
        <w:jc w:val="both"/>
        <w:rPr>
          <w:rFonts w:ascii="Times New Roman" w:hAnsi="Times New Roman" w:cs="Times New Roman"/>
          <w:bCs/>
          <w:sz w:val="24"/>
          <w:szCs w:val="24"/>
          <w:highlight w:val="white"/>
        </w:rPr>
      </w:pPr>
    </w:p>
    <w:p w:rsidR="008517A1" w:rsidRDefault="008517A1" w:rsidP="008517A1">
      <w:pPr>
        <w:pStyle w:val="a4"/>
        <w:numPr>
          <w:ilvl w:val="0"/>
          <w:numId w:val="1"/>
        </w:numPr>
        <w:ind w:left="0" w:right="375" w:firstLine="0"/>
        <w:jc w:val="left"/>
        <w:rPr>
          <w:b/>
        </w:rPr>
      </w:pPr>
      <w:r w:rsidRPr="00FE066C">
        <w:rPr>
          <w:b/>
        </w:rPr>
        <w:t>Владимир Александрович</w:t>
      </w:r>
      <w:r>
        <w:rPr>
          <w:b/>
        </w:rPr>
        <w:t xml:space="preserve"> </w:t>
      </w:r>
      <w:r w:rsidRPr="00FE066C">
        <w:rPr>
          <w:b/>
        </w:rPr>
        <w:t>Зисман</w:t>
      </w:r>
    </w:p>
    <w:p w:rsidR="008517A1" w:rsidRPr="00E83392" w:rsidRDefault="008517A1" w:rsidP="008517A1">
      <w:pPr>
        <w:pStyle w:val="a4"/>
        <w:ind w:left="0" w:right="375"/>
        <w:jc w:val="left"/>
        <w:rPr>
          <w:b/>
        </w:rPr>
      </w:pPr>
    </w:p>
    <w:p w:rsidR="008517A1" w:rsidRPr="0048536A" w:rsidRDefault="008517A1" w:rsidP="008517A1">
      <w:pPr>
        <w:pStyle w:val="a4"/>
        <w:ind w:left="0" w:right="375"/>
      </w:pPr>
      <w:r>
        <w:t>Г</w:t>
      </w:r>
      <w:r w:rsidRPr="0048536A">
        <w:t xml:space="preserve">обоист, </w:t>
      </w:r>
      <w:r w:rsidR="00B93F03" w:rsidRPr="0048536A">
        <w:t xml:space="preserve">теоретик </w:t>
      </w:r>
      <w:r w:rsidRPr="0048536A">
        <w:t>музык</w:t>
      </w:r>
      <w:r w:rsidR="00B93F03">
        <w:t>и</w:t>
      </w:r>
      <w:r w:rsidRPr="0048536A">
        <w:t>, автор книг «Путеводитель по оркестру и его задворкам», получившей премию «Рукопись года-2014»</w:t>
      </w:r>
      <w:r>
        <w:t>,</w:t>
      </w:r>
      <w:r w:rsidRPr="0048536A">
        <w:t xml:space="preserve"> и «Оркестр и его обитатели». </w:t>
      </w:r>
    </w:p>
    <w:p w:rsidR="008517A1" w:rsidRPr="0048536A" w:rsidRDefault="008517A1" w:rsidP="008517A1">
      <w:pPr>
        <w:ind w:right="375"/>
      </w:pPr>
      <w:proofErr w:type="gramStart"/>
      <w:r w:rsidRPr="0048536A">
        <w:t>Работал в оперных театрах и симфонических оркестрах с такими дириж</w:t>
      </w:r>
      <w:r w:rsidR="00B93F03">
        <w:t>е</w:t>
      </w:r>
      <w:r w:rsidRPr="0048536A">
        <w:t>рами</w:t>
      </w:r>
      <w:r>
        <w:t>,</w:t>
      </w:r>
      <w:r w:rsidRPr="0048536A">
        <w:t xml:space="preserve"> как В.</w:t>
      </w:r>
      <w:r w:rsidR="00B93F03">
        <w:t xml:space="preserve"> </w:t>
      </w:r>
      <w:r w:rsidRPr="0048536A">
        <w:t>Федосеев, Г.</w:t>
      </w:r>
      <w:r w:rsidR="00B93F03">
        <w:t xml:space="preserve"> </w:t>
      </w:r>
      <w:r w:rsidRPr="0048536A">
        <w:t>Рождественский, В.</w:t>
      </w:r>
      <w:r w:rsidR="00B93F03">
        <w:t xml:space="preserve"> </w:t>
      </w:r>
      <w:proofErr w:type="spellStart"/>
      <w:r w:rsidRPr="0048536A">
        <w:t>Понькин</w:t>
      </w:r>
      <w:proofErr w:type="spellEnd"/>
      <w:r w:rsidRPr="0048536A">
        <w:t>, Э.</w:t>
      </w:r>
      <w:r w:rsidR="00B93F03">
        <w:t xml:space="preserve"> </w:t>
      </w:r>
      <w:proofErr w:type="spellStart"/>
      <w:r w:rsidRPr="0048536A">
        <w:t>Клас</w:t>
      </w:r>
      <w:proofErr w:type="spellEnd"/>
      <w:r w:rsidRPr="0048536A">
        <w:t>,</w:t>
      </w:r>
      <w:r>
        <w:t xml:space="preserve"> в джазовых и арт-проектах с А. </w:t>
      </w:r>
      <w:proofErr w:type="spellStart"/>
      <w:r>
        <w:t>Шилклопером</w:t>
      </w:r>
      <w:proofErr w:type="spellEnd"/>
      <w:r>
        <w:t>, В.</w:t>
      </w:r>
      <w:r w:rsidR="00B93F03">
        <w:t xml:space="preserve"> </w:t>
      </w:r>
      <w:r>
        <w:t>Тарасовым, Д</w:t>
      </w:r>
      <w:r w:rsidRPr="0048536A">
        <w:t>.</w:t>
      </w:r>
      <w:r>
        <w:t xml:space="preserve"> </w:t>
      </w:r>
      <w:proofErr w:type="spellStart"/>
      <w:r w:rsidRPr="0048536A">
        <w:t>Приговым</w:t>
      </w:r>
      <w:proofErr w:type="spellEnd"/>
      <w:r w:rsidRPr="0048536A">
        <w:t>, записывал саундтреки к отечественным фильмам с Д.</w:t>
      </w:r>
      <w:r>
        <w:t xml:space="preserve"> </w:t>
      </w:r>
      <w:proofErr w:type="spellStart"/>
      <w:r w:rsidRPr="0048536A">
        <w:t>Кримцом</w:t>
      </w:r>
      <w:proofErr w:type="spellEnd"/>
      <w:r w:rsidRPr="0048536A">
        <w:t xml:space="preserve"> и С.</w:t>
      </w:r>
      <w:r>
        <w:t xml:space="preserve"> </w:t>
      </w:r>
      <w:r w:rsidRPr="0048536A">
        <w:t>Скрипкой, к голливудским с У.</w:t>
      </w:r>
      <w:r>
        <w:t xml:space="preserve"> </w:t>
      </w:r>
      <w:proofErr w:type="spellStart"/>
      <w:r w:rsidRPr="0048536A">
        <w:t>Ст</w:t>
      </w:r>
      <w:r>
        <w:t>ромбергом</w:t>
      </w:r>
      <w:proofErr w:type="spellEnd"/>
      <w:r>
        <w:t>, записывал фонограмму</w:t>
      </w:r>
      <w:r w:rsidRPr="0048536A">
        <w:t xml:space="preserve"> для мюзикла Ф.</w:t>
      </w:r>
      <w:r>
        <w:t xml:space="preserve"> </w:t>
      </w:r>
      <w:proofErr w:type="spellStart"/>
      <w:r w:rsidRPr="0048536A">
        <w:t>Хуммеля</w:t>
      </w:r>
      <w:proofErr w:type="spellEnd"/>
      <w:r w:rsidRPr="0048536A">
        <w:t xml:space="preserve"> «</w:t>
      </w:r>
      <w:proofErr w:type="spellStart"/>
      <w:r w:rsidRPr="0048536A">
        <w:t>Ludwig</w:t>
      </w:r>
      <w:proofErr w:type="spellEnd"/>
      <w:r w:rsidRPr="0048536A">
        <w:t xml:space="preserve"> II».</w:t>
      </w:r>
      <w:proofErr w:type="gramEnd"/>
    </w:p>
    <w:p w:rsidR="008517A1" w:rsidRPr="0048536A" w:rsidRDefault="00B93F03" w:rsidP="008517A1">
      <w:pPr>
        <w:ind w:right="375"/>
      </w:pPr>
      <w:r>
        <w:t>В</w:t>
      </w:r>
      <w:r w:rsidR="008517A1" w:rsidRPr="0048536A">
        <w:t xml:space="preserve"> качестве музыкального критика сотруднича</w:t>
      </w:r>
      <w:r w:rsidR="008517A1">
        <w:t>ет</w:t>
      </w:r>
      <w:r w:rsidR="008517A1" w:rsidRPr="0048536A">
        <w:t xml:space="preserve"> с изданиями Rewizor.ru, «Музыкальные сезоны» и газетой «Играем вместе»</w:t>
      </w:r>
      <w:r w:rsidR="008517A1">
        <w:t>.</w:t>
      </w:r>
    </w:p>
    <w:p w:rsidR="008517A1" w:rsidRPr="00D01BB4" w:rsidRDefault="008517A1" w:rsidP="008517A1">
      <w:pPr>
        <w:ind w:right="375"/>
        <w:jc w:val="left"/>
      </w:pPr>
    </w:p>
    <w:p w:rsidR="008517A1" w:rsidRPr="00352F0B" w:rsidRDefault="008517A1" w:rsidP="008517A1">
      <w:pPr>
        <w:pStyle w:val="a4"/>
        <w:numPr>
          <w:ilvl w:val="0"/>
          <w:numId w:val="1"/>
        </w:numPr>
        <w:spacing w:after="0"/>
        <w:ind w:left="0" w:right="375" w:firstLine="0"/>
        <w:jc w:val="left"/>
      </w:pPr>
      <w:r w:rsidRPr="00040E29">
        <w:rPr>
          <w:b/>
          <w:bCs/>
          <w:color w:val="222222"/>
          <w:shd w:val="clear" w:color="auto" w:fill="FFFFFF"/>
        </w:rPr>
        <w:t xml:space="preserve">Александр Павлович </w:t>
      </w:r>
      <w:proofErr w:type="spellStart"/>
      <w:r w:rsidRPr="00040E29">
        <w:rPr>
          <w:b/>
          <w:bCs/>
          <w:color w:val="222222"/>
          <w:shd w:val="clear" w:color="auto" w:fill="FFFFFF"/>
        </w:rPr>
        <w:t>Тимофеевский</w:t>
      </w:r>
      <w:proofErr w:type="spellEnd"/>
    </w:p>
    <w:p w:rsidR="008517A1" w:rsidRPr="00040E29" w:rsidRDefault="008517A1" w:rsidP="008517A1">
      <w:pPr>
        <w:pStyle w:val="a4"/>
        <w:spacing w:after="0"/>
        <w:ind w:left="0" w:right="375"/>
        <w:jc w:val="left"/>
      </w:pPr>
    </w:p>
    <w:p w:rsidR="008517A1" w:rsidRDefault="008517A1" w:rsidP="008517A1">
      <w:pPr>
        <w:shd w:val="clear" w:color="auto" w:fill="FFFFFF"/>
        <w:ind w:right="375"/>
        <w:rPr>
          <w:color w:val="222222"/>
        </w:rPr>
      </w:pPr>
      <w:r>
        <w:rPr>
          <w:color w:val="222222"/>
        </w:rPr>
        <w:t xml:space="preserve">Поэт, драматург. </w:t>
      </w:r>
      <w:r w:rsidRPr="000D24BE">
        <w:rPr>
          <w:color w:val="222222"/>
        </w:rPr>
        <w:t xml:space="preserve">Член Академии кинематографических искусств «Ника», Русского </w:t>
      </w:r>
      <w:proofErr w:type="gramStart"/>
      <w:r w:rsidRPr="000D24BE">
        <w:rPr>
          <w:color w:val="222222"/>
        </w:rPr>
        <w:t>ПЕН-центра</w:t>
      </w:r>
      <w:proofErr w:type="gramEnd"/>
      <w:r w:rsidRPr="000D24BE">
        <w:rPr>
          <w:color w:val="222222"/>
        </w:rPr>
        <w:t>, член Союза писателей Москвы. Работал редактором и сценаристом на</w:t>
      </w:r>
      <w:r>
        <w:rPr>
          <w:color w:val="222222"/>
        </w:rPr>
        <w:t xml:space="preserve"> различных киностудиях. Автор </w:t>
      </w:r>
      <w:r w:rsidRPr="000D24BE">
        <w:rPr>
          <w:color w:val="222222"/>
        </w:rPr>
        <w:t>многочисленных сборников стихов для взрослых и детей, а также текстов песен, в том числе знаменитой «Песенки крокодила Гены», прозвучавшей в мультфильме «Чебурашка».</w:t>
      </w:r>
    </w:p>
    <w:p w:rsidR="008517A1" w:rsidRPr="00040E29" w:rsidRDefault="008517A1" w:rsidP="008517A1">
      <w:pPr>
        <w:shd w:val="clear" w:color="auto" w:fill="FFFFFF"/>
        <w:ind w:right="375"/>
        <w:rPr>
          <w:color w:val="222222"/>
        </w:rPr>
      </w:pPr>
    </w:p>
    <w:p w:rsidR="008517A1" w:rsidRPr="000877D1" w:rsidRDefault="008517A1" w:rsidP="008517A1">
      <w:pPr>
        <w:pStyle w:val="a4"/>
        <w:numPr>
          <w:ilvl w:val="0"/>
          <w:numId w:val="1"/>
        </w:numPr>
        <w:ind w:left="0" w:right="375" w:firstLine="0"/>
        <w:rPr>
          <w:b/>
        </w:rPr>
      </w:pPr>
      <w:r w:rsidRPr="00FE066C">
        <w:rPr>
          <w:b/>
        </w:rPr>
        <w:t xml:space="preserve">Георгий Михайлович </w:t>
      </w:r>
      <w:proofErr w:type="spellStart"/>
      <w:r w:rsidRPr="00FE066C">
        <w:rPr>
          <w:b/>
        </w:rPr>
        <w:t>Гупало</w:t>
      </w:r>
      <w:proofErr w:type="spellEnd"/>
    </w:p>
    <w:p w:rsidR="008517A1" w:rsidRPr="00FE066C" w:rsidRDefault="008517A1" w:rsidP="008517A1">
      <w:pPr>
        <w:pStyle w:val="a4"/>
        <w:ind w:left="0" w:right="375"/>
        <w:rPr>
          <w:b/>
        </w:rPr>
      </w:pPr>
    </w:p>
    <w:p w:rsidR="008517A1" w:rsidRDefault="008517A1" w:rsidP="008517A1">
      <w:pPr>
        <w:ind w:right="375"/>
      </w:pPr>
      <w:r>
        <w:t>Независимый книгоиздатель. Издает и распространяет книги с 1989 г. Автор и руководитель проекта «</w:t>
      </w:r>
      <w:proofErr w:type="spellStart"/>
      <w:r>
        <w:t>AnimalBooks</w:t>
      </w:r>
      <w:proofErr w:type="spellEnd"/>
      <w:r>
        <w:t>. Занимательная зоология»</w:t>
      </w:r>
    </w:p>
    <w:p w:rsidR="008517A1" w:rsidRPr="00D01BB4" w:rsidRDefault="008517A1" w:rsidP="008517A1">
      <w:pPr>
        <w:ind w:right="375"/>
      </w:pPr>
    </w:p>
    <w:p w:rsidR="008517A1" w:rsidRDefault="008517A1" w:rsidP="008517A1">
      <w:pPr>
        <w:pStyle w:val="a4"/>
        <w:numPr>
          <w:ilvl w:val="0"/>
          <w:numId w:val="1"/>
        </w:numPr>
        <w:ind w:left="0" w:right="375" w:firstLine="0"/>
        <w:rPr>
          <w:b/>
        </w:rPr>
      </w:pPr>
      <w:r w:rsidRPr="00FE066C">
        <w:rPr>
          <w:b/>
        </w:rPr>
        <w:t xml:space="preserve">Андрей Юрьевич </w:t>
      </w:r>
      <w:proofErr w:type="spellStart"/>
      <w:r w:rsidRPr="00FE066C">
        <w:rPr>
          <w:b/>
        </w:rPr>
        <w:t>Хржановскии</w:t>
      </w:r>
      <w:proofErr w:type="spellEnd"/>
      <w:r w:rsidRPr="00FE066C">
        <w:rPr>
          <w:b/>
        </w:rPr>
        <w:t>̆</w:t>
      </w:r>
    </w:p>
    <w:p w:rsidR="008517A1" w:rsidRPr="00FE066C" w:rsidRDefault="008517A1" w:rsidP="008517A1">
      <w:pPr>
        <w:pStyle w:val="a4"/>
        <w:ind w:left="0" w:right="375"/>
        <w:rPr>
          <w:b/>
        </w:rPr>
      </w:pPr>
    </w:p>
    <w:p w:rsidR="008517A1" w:rsidRDefault="008517A1" w:rsidP="008517A1">
      <w:pPr>
        <w:ind w:right="375"/>
      </w:pPr>
      <w:r w:rsidRPr="00D24142">
        <w:t>Режиссер, сценарист, продюсер, педагог. Член Академии кинематографических искусств «Ника», Народный артист РФ, лауреат Государственных премий РСФСР</w:t>
      </w:r>
      <w:r w:rsidR="00B93F03">
        <w:t xml:space="preserve"> и</w:t>
      </w:r>
      <w:r w:rsidRPr="00D24142">
        <w:t xml:space="preserve"> РФ</w:t>
      </w:r>
      <w:r w:rsidR="00B93F03">
        <w:t>,</w:t>
      </w:r>
      <w:r w:rsidRPr="00D24142">
        <w:t xml:space="preserve"> многочисленных российских и международных </w:t>
      </w:r>
      <w:r w:rsidR="00F52194">
        <w:t>кино</w:t>
      </w:r>
      <w:r w:rsidRPr="00D24142">
        <w:t>фестивалей</w:t>
      </w:r>
      <w:r w:rsidR="00F52194">
        <w:t>:</w:t>
      </w:r>
      <w:r w:rsidRPr="00D24142">
        <w:t xml:space="preserve"> </w:t>
      </w:r>
      <w:proofErr w:type="gramStart"/>
      <w:r w:rsidRPr="00D24142">
        <w:t xml:space="preserve">«Окно в Европу» </w:t>
      </w:r>
      <w:r w:rsidR="00B93F03">
        <w:t>(</w:t>
      </w:r>
      <w:r w:rsidRPr="00D24142">
        <w:t>Выборг</w:t>
      </w:r>
      <w:r w:rsidR="00B93F03">
        <w:t>)</w:t>
      </w:r>
      <w:r w:rsidRPr="00D24142">
        <w:t xml:space="preserve">, «Послание к человеку» </w:t>
      </w:r>
      <w:r w:rsidR="00B93F03">
        <w:t>(</w:t>
      </w:r>
      <w:r w:rsidRPr="00D24142">
        <w:t>Санкт-Петербург</w:t>
      </w:r>
      <w:r w:rsidR="00B93F03">
        <w:t>)</w:t>
      </w:r>
      <w:r w:rsidRPr="00D24142">
        <w:t xml:space="preserve">, МКФ </w:t>
      </w:r>
      <w:r w:rsidR="00B93F03">
        <w:t>(Карловы</w:t>
      </w:r>
      <w:r w:rsidRPr="00D24142">
        <w:t xml:space="preserve"> Вар</w:t>
      </w:r>
      <w:r w:rsidR="00F52194">
        <w:t>ы</w:t>
      </w:r>
      <w:r w:rsidRPr="00D24142">
        <w:t>, Хиросим</w:t>
      </w:r>
      <w:r w:rsidR="00F52194">
        <w:t>а, Лос-Анджелес)</w:t>
      </w:r>
      <w:r w:rsidRPr="00D24142">
        <w:t xml:space="preserve"> и др. Шестикратный лауреат премии Академии кинематографических искусств «Ника».</w:t>
      </w:r>
      <w:proofErr w:type="gramEnd"/>
      <w:r w:rsidRPr="00D24142">
        <w:t xml:space="preserve"> Организатор (совместно с Э. В. Назаровым, Ю. Б. </w:t>
      </w:r>
      <w:proofErr w:type="spellStart"/>
      <w:r w:rsidRPr="00D24142">
        <w:t>Норштейном</w:t>
      </w:r>
      <w:proofErr w:type="spellEnd"/>
      <w:r w:rsidRPr="00D24142">
        <w:t xml:space="preserve">, Ф. С. </w:t>
      </w:r>
      <w:proofErr w:type="spellStart"/>
      <w:r w:rsidRPr="00D24142">
        <w:t>Хитруком</w:t>
      </w:r>
      <w:proofErr w:type="spellEnd"/>
      <w:r w:rsidRPr="00D24142">
        <w:t>)</w:t>
      </w:r>
      <w:r w:rsidR="00F52194">
        <w:t>,</w:t>
      </w:r>
      <w:r w:rsidRPr="00D24142">
        <w:t xml:space="preserve"> председатель Совета учредителей</w:t>
      </w:r>
      <w:r w:rsidR="00F52194">
        <w:t xml:space="preserve"> и</w:t>
      </w:r>
      <w:r w:rsidRPr="00D24142">
        <w:t xml:space="preserve"> художественный руководитель школы-студии «ШАР».</w:t>
      </w:r>
    </w:p>
    <w:p w:rsidR="008517A1" w:rsidRPr="0076203E" w:rsidRDefault="008517A1" w:rsidP="008517A1">
      <w:pPr>
        <w:ind w:right="375"/>
      </w:pPr>
    </w:p>
    <w:p w:rsidR="008517A1" w:rsidRDefault="008517A1" w:rsidP="008517A1">
      <w:pPr>
        <w:pStyle w:val="a4"/>
        <w:numPr>
          <w:ilvl w:val="0"/>
          <w:numId w:val="1"/>
        </w:numPr>
        <w:ind w:left="0" w:right="375" w:firstLine="0"/>
        <w:rPr>
          <w:b/>
        </w:rPr>
      </w:pPr>
      <w:r w:rsidRPr="00C57F70">
        <w:rPr>
          <w:b/>
        </w:rPr>
        <w:t>Андрей Леонидович Бондаренко</w:t>
      </w:r>
    </w:p>
    <w:p w:rsidR="008517A1" w:rsidRPr="00FE066C" w:rsidRDefault="008517A1" w:rsidP="008517A1">
      <w:pPr>
        <w:pStyle w:val="a4"/>
        <w:ind w:left="0" w:right="375"/>
        <w:rPr>
          <w:b/>
        </w:rPr>
      </w:pPr>
    </w:p>
    <w:p w:rsidR="008517A1" w:rsidRPr="0092617B" w:rsidRDefault="00B93F03" w:rsidP="008517A1">
      <w:pPr>
        <w:pStyle w:val="a3"/>
        <w:spacing w:line="276" w:lineRule="auto"/>
        <w:ind w:right="375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Художник книги</w:t>
      </w:r>
      <w:r w:rsidR="00F52194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плакатист, дизайнер, график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Оформил более 5 000 книг</w:t>
      </w:r>
      <w:r w:rsidR="00F52194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 «Советский писатель», «</w:t>
      </w:r>
      <w:proofErr w:type="spellStart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Мулета</w:t>
      </w:r>
      <w:proofErr w:type="spellEnd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ДетГИЗ</w:t>
      </w:r>
      <w:proofErr w:type="spellEnd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«Художественная литература», «</w:t>
      </w:r>
      <w:proofErr w:type="spellStart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Гнозис</w:t>
      </w:r>
      <w:proofErr w:type="spellEnd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Ad</w:t>
      </w:r>
      <w:proofErr w:type="spellEnd"/>
      <w:r w:rsidR="00F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Marginem</w:t>
      </w:r>
      <w:proofErr w:type="spellEnd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«Иностранка», «</w:t>
      </w:r>
      <w:proofErr w:type="spellStart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Corpus</w:t>
      </w:r>
      <w:proofErr w:type="spellEnd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«БСГ-</w:t>
      </w:r>
      <w:r w:rsidR="00F5219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ресс», «</w:t>
      </w:r>
      <w:proofErr w:type="spellStart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Symposium</w:t>
      </w:r>
      <w:proofErr w:type="spellEnd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«ГИЛЕЯ», «</w:t>
      </w:r>
      <w:proofErr w:type="spellStart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Phantom-press</w:t>
      </w:r>
      <w:proofErr w:type="spellEnd"/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«ОГИ» и др. Член Московского союза художников. Лауреат Всесоюзного конкурса художников книги 1991 г., премии «Человек книги» и др. </w:t>
      </w:r>
      <w:r w:rsidR="00F5219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частник</w:t>
      </w:r>
      <w:r w:rsidR="00F52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многих</w:t>
      </w:r>
      <w:r w:rsidR="008517A1" w:rsidRPr="009261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всесоюзных и международных выставок.</w:t>
      </w:r>
    </w:p>
    <w:p w:rsidR="008517A1" w:rsidRDefault="008517A1" w:rsidP="008517A1">
      <w:pPr>
        <w:pStyle w:val="a3"/>
        <w:spacing w:line="276" w:lineRule="auto"/>
        <w:ind w:right="375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0877D1" w:rsidRPr="0092617B" w:rsidRDefault="000877D1" w:rsidP="008517A1">
      <w:pPr>
        <w:pStyle w:val="a3"/>
        <w:spacing w:line="276" w:lineRule="auto"/>
        <w:ind w:right="375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8517A1" w:rsidRDefault="008517A1" w:rsidP="008517A1">
      <w:pPr>
        <w:pStyle w:val="a3"/>
        <w:numPr>
          <w:ilvl w:val="0"/>
          <w:numId w:val="1"/>
        </w:numPr>
        <w:spacing w:line="276" w:lineRule="auto"/>
        <w:ind w:left="0" w:right="375" w:firstLine="0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  <w:r w:rsidRPr="00A06DF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Максим </w:t>
      </w:r>
      <w:r>
        <w:rPr>
          <w:rFonts w:ascii="Times New Roman" w:hAnsi="Times New Roman" w:cs="Times New Roman"/>
          <w:b/>
          <w:bCs/>
          <w:sz w:val="24"/>
          <w:szCs w:val="24"/>
          <w:highlight w:val="white"/>
        </w:rPr>
        <w:t xml:space="preserve">Альбертович </w:t>
      </w:r>
      <w:proofErr w:type="spellStart"/>
      <w:r w:rsidRPr="00A06DF4">
        <w:rPr>
          <w:rFonts w:ascii="Times New Roman" w:hAnsi="Times New Roman" w:cs="Times New Roman"/>
          <w:b/>
          <w:bCs/>
          <w:sz w:val="24"/>
          <w:szCs w:val="24"/>
          <w:highlight w:val="white"/>
        </w:rPr>
        <w:t>Амелин</w:t>
      </w:r>
      <w:proofErr w:type="spellEnd"/>
    </w:p>
    <w:p w:rsidR="008517A1" w:rsidRPr="00A06DF4" w:rsidRDefault="008517A1" w:rsidP="008517A1">
      <w:pPr>
        <w:pStyle w:val="a3"/>
        <w:spacing w:line="276" w:lineRule="auto"/>
        <w:ind w:right="375"/>
        <w:jc w:val="both"/>
        <w:rPr>
          <w:rFonts w:ascii="Times New Roman" w:hAnsi="Times New Roman" w:cs="Times New Roman"/>
          <w:b/>
          <w:bCs/>
          <w:sz w:val="24"/>
          <w:szCs w:val="24"/>
          <w:highlight w:val="white"/>
        </w:rPr>
      </w:pPr>
    </w:p>
    <w:p w:rsidR="008517A1" w:rsidRPr="00A06DF4" w:rsidRDefault="008517A1" w:rsidP="008517A1">
      <w:pPr>
        <w:pStyle w:val="a3"/>
        <w:spacing w:line="276" w:lineRule="auto"/>
        <w:ind w:right="375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06DF4">
        <w:rPr>
          <w:rFonts w:ascii="Times New Roman" w:hAnsi="Times New Roman" w:cs="Times New Roman"/>
          <w:sz w:val="24"/>
          <w:szCs w:val="24"/>
          <w:highlight w:val="white"/>
        </w:rPr>
        <w:t>Поэт, переводчик, эссеист, исследователь, издатель</w:t>
      </w:r>
      <w:r>
        <w:rPr>
          <w:rFonts w:ascii="Times New Roman" w:hAnsi="Times New Roman" w:cs="Times New Roman"/>
          <w:sz w:val="24"/>
          <w:szCs w:val="24"/>
          <w:highlight w:val="white"/>
        </w:rPr>
        <w:t>, п</w:t>
      </w:r>
      <w:r w:rsidRPr="00A06DF4">
        <w:rPr>
          <w:rFonts w:ascii="Times New Roman" w:hAnsi="Times New Roman" w:cs="Times New Roman"/>
          <w:sz w:val="24"/>
          <w:szCs w:val="24"/>
          <w:highlight w:val="white"/>
        </w:rPr>
        <w:t xml:space="preserve">ереводчик античной и современной поэзии. Составитель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многих </w:t>
      </w:r>
      <w:r w:rsidRPr="00A06DF4">
        <w:rPr>
          <w:rFonts w:ascii="Times New Roman" w:hAnsi="Times New Roman" w:cs="Times New Roman"/>
          <w:sz w:val="24"/>
          <w:szCs w:val="24"/>
          <w:highlight w:val="white"/>
        </w:rPr>
        <w:t xml:space="preserve">книг избранных сочинений русских поэтов конца XVIII — начала XX века, антологий современной русской и грузинской поэзии. Лауреат многих литературных премий, в том числе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Бунинской премии, </w:t>
      </w:r>
      <w:r w:rsidRPr="00A06DF4">
        <w:rPr>
          <w:rFonts w:ascii="Times New Roman" w:hAnsi="Times New Roman" w:cs="Times New Roman"/>
          <w:sz w:val="24"/>
          <w:szCs w:val="24"/>
          <w:highlight w:val="white"/>
        </w:rPr>
        <w:t>Литературной премии Александра Солженицына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, Национальной </w:t>
      </w:r>
      <w:r w:rsidRPr="00A06DF4">
        <w:rPr>
          <w:rFonts w:ascii="Times New Roman" w:hAnsi="Times New Roman" w:cs="Times New Roman"/>
          <w:sz w:val="24"/>
          <w:szCs w:val="24"/>
          <w:highlight w:val="white"/>
        </w:rPr>
        <w:t>премии «Поэт»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(2017).</w:t>
      </w:r>
    </w:p>
    <w:p w:rsidR="008517A1" w:rsidRPr="00A06DF4" w:rsidRDefault="008517A1" w:rsidP="008517A1">
      <w:pPr>
        <w:pStyle w:val="a3"/>
        <w:spacing w:line="276" w:lineRule="auto"/>
        <w:ind w:right="37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17A1" w:rsidRDefault="008517A1" w:rsidP="008517A1">
      <w:pPr>
        <w:pStyle w:val="a4"/>
        <w:numPr>
          <w:ilvl w:val="0"/>
          <w:numId w:val="1"/>
        </w:numPr>
        <w:ind w:left="0" w:right="375" w:firstLine="0"/>
        <w:rPr>
          <w:b/>
          <w:color w:val="000000"/>
        </w:rPr>
      </w:pPr>
      <w:r>
        <w:rPr>
          <w:b/>
          <w:color w:val="000000"/>
        </w:rPr>
        <w:t xml:space="preserve">Борис </w:t>
      </w:r>
      <w:r w:rsidRPr="00FE066C">
        <w:rPr>
          <w:b/>
          <w:color w:val="000000"/>
        </w:rPr>
        <w:t>Николаевич Романов</w:t>
      </w:r>
    </w:p>
    <w:p w:rsidR="008517A1" w:rsidRPr="00E83392" w:rsidRDefault="008517A1" w:rsidP="008517A1">
      <w:pPr>
        <w:ind w:right="375"/>
        <w:rPr>
          <w:b/>
          <w:color w:val="000000"/>
        </w:rPr>
      </w:pPr>
    </w:p>
    <w:p w:rsidR="008517A1" w:rsidRDefault="008517A1" w:rsidP="008517A1">
      <w:pPr>
        <w:ind w:right="375"/>
        <w:rPr>
          <w:color w:val="000000"/>
        </w:rPr>
      </w:pPr>
      <w:r>
        <w:rPr>
          <w:color w:val="000000"/>
        </w:rPr>
        <w:t>П</w:t>
      </w:r>
      <w:r w:rsidRPr="00D01BB4">
        <w:rPr>
          <w:color w:val="000000"/>
        </w:rPr>
        <w:t xml:space="preserve">оэт, переводчик, эссеист, литературовед. Окончил Литературный институт им. А. М. Горького. Автор четырнадцати книг стихов и многих статей о русской поэзии. Составитель и комментатор ряда антологий и изданий русской и зарубежной классики. </w:t>
      </w:r>
      <w:proofErr w:type="gramStart"/>
      <w:r w:rsidRPr="00D01BB4">
        <w:rPr>
          <w:color w:val="000000"/>
        </w:rPr>
        <w:t>Печатался в журналах «</w:t>
      </w:r>
      <w:proofErr w:type="spellStart"/>
      <w:r w:rsidRPr="00D01BB4">
        <w:rPr>
          <w:color w:val="000000"/>
        </w:rPr>
        <w:t>Арион</w:t>
      </w:r>
      <w:proofErr w:type="spellEnd"/>
      <w:r w:rsidRPr="00D01BB4">
        <w:rPr>
          <w:color w:val="000000"/>
        </w:rPr>
        <w:t>», «Грани», «Дружба народов», «Иностранная литература», «Мо</w:t>
      </w:r>
      <w:r>
        <w:rPr>
          <w:color w:val="000000"/>
        </w:rPr>
        <w:t xml:space="preserve">сква», «Нева», «Огонек», «Новый </w:t>
      </w:r>
      <w:r w:rsidRPr="00D01BB4">
        <w:rPr>
          <w:color w:val="000000"/>
        </w:rPr>
        <w:t xml:space="preserve">мир», «Страницы», «Юность» и др. </w:t>
      </w:r>
      <w:proofErr w:type="gramEnd"/>
    </w:p>
    <w:p w:rsidR="000877D1" w:rsidRDefault="000877D1" w:rsidP="008517A1">
      <w:pPr>
        <w:ind w:right="375"/>
        <w:rPr>
          <w:color w:val="000000"/>
        </w:rPr>
      </w:pPr>
    </w:p>
    <w:p w:rsidR="000877D1" w:rsidRPr="00A46D42" w:rsidRDefault="000877D1" w:rsidP="008517A1">
      <w:pPr>
        <w:ind w:right="375"/>
        <w:rPr>
          <w:color w:val="000000"/>
        </w:rPr>
      </w:pPr>
    </w:p>
    <w:p w:rsidR="008517A1" w:rsidRDefault="008517A1" w:rsidP="008517A1">
      <w:pPr>
        <w:pStyle w:val="a4"/>
        <w:numPr>
          <w:ilvl w:val="0"/>
          <w:numId w:val="1"/>
        </w:numPr>
        <w:ind w:left="0" w:right="375" w:firstLine="0"/>
        <w:rPr>
          <w:b/>
        </w:rPr>
      </w:pPr>
      <w:r w:rsidRPr="00FE066C">
        <w:rPr>
          <w:b/>
        </w:rPr>
        <w:t>Дмитрий</w:t>
      </w:r>
      <w:r>
        <w:rPr>
          <w:b/>
        </w:rPr>
        <w:t xml:space="preserve"> Юрьевич</w:t>
      </w:r>
      <w:r w:rsidRPr="00FE066C">
        <w:rPr>
          <w:b/>
        </w:rPr>
        <w:t xml:space="preserve"> Петров </w:t>
      </w:r>
    </w:p>
    <w:p w:rsidR="008517A1" w:rsidRPr="00FE066C" w:rsidRDefault="008517A1" w:rsidP="008517A1">
      <w:pPr>
        <w:pStyle w:val="a4"/>
        <w:ind w:left="0" w:right="375"/>
        <w:rPr>
          <w:b/>
        </w:rPr>
      </w:pPr>
    </w:p>
    <w:p w:rsidR="008517A1" w:rsidRPr="00AC1A25" w:rsidRDefault="008517A1" w:rsidP="008517A1">
      <w:pPr>
        <w:ind w:right="375"/>
      </w:pPr>
      <w:r>
        <w:t xml:space="preserve">Полиглот, синхронный переводчик, преподаватель, </w:t>
      </w:r>
      <w:r w:rsidRPr="00744F33">
        <w:t>с 2012 года телеведущий-учитель реалити-шоу «Полиглот» на т</w:t>
      </w:r>
      <w:r>
        <w:t>елеканале «Культура».</w:t>
      </w:r>
    </w:p>
    <w:p w:rsidR="008517A1" w:rsidRPr="00BA2A96" w:rsidRDefault="008517A1" w:rsidP="008517A1">
      <w:pPr>
        <w:spacing w:after="0" w:line="276" w:lineRule="auto"/>
        <w:ind w:right="375"/>
        <w:rPr>
          <w:rFonts w:eastAsia="Calibri"/>
          <w:b/>
          <w:lang w:eastAsia="en-US"/>
        </w:rPr>
      </w:pPr>
    </w:p>
    <w:p w:rsidR="008517A1" w:rsidRPr="00F25310" w:rsidRDefault="008517A1" w:rsidP="008517A1">
      <w:pPr>
        <w:spacing w:after="0" w:line="276" w:lineRule="auto"/>
        <w:ind w:right="375"/>
        <w:rPr>
          <w:rFonts w:eastAsia="Calibri"/>
          <w:b/>
          <w:lang w:eastAsia="en-US"/>
        </w:rPr>
      </w:pPr>
    </w:p>
    <w:p w:rsidR="008517A1" w:rsidRPr="000877D1" w:rsidRDefault="008517A1" w:rsidP="008517A1">
      <w:pPr>
        <w:pStyle w:val="a4"/>
        <w:numPr>
          <w:ilvl w:val="0"/>
          <w:numId w:val="1"/>
        </w:numPr>
        <w:spacing w:after="200" w:line="276" w:lineRule="auto"/>
        <w:ind w:left="0" w:right="375" w:firstLine="0"/>
        <w:jc w:val="left"/>
        <w:rPr>
          <w:b/>
        </w:rPr>
      </w:pPr>
      <w:r w:rsidRPr="00F25310">
        <w:rPr>
          <w:b/>
          <w:color w:val="222222"/>
          <w:shd w:val="clear" w:color="auto" w:fill="FFFFFF"/>
        </w:rPr>
        <w:t xml:space="preserve">Елена </w:t>
      </w:r>
      <w:r>
        <w:rPr>
          <w:b/>
          <w:color w:val="222222"/>
          <w:shd w:val="clear" w:color="auto" w:fill="FFFFFF"/>
        </w:rPr>
        <w:t xml:space="preserve">Михайловна </w:t>
      </w:r>
      <w:r w:rsidRPr="00040E29">
        <w:rPr>
          <w:b/>
          <w:color w:val="222222"/>
          <w:shd w:val="clear" w:color="auto" w:fill="FFFFFF"/>
        </w:rPr>
        <w:t>Устинова</w:t>
      </w:r>
    </w:p>
    <w:p w:rsidR="008517A1" w:rsidRPr="00040E29" w:rsidRDefault="008517A1" w:rsidP="008517A1">
      <w:pPr>
        <w:spacing w:after="200" w:line="276" w:lineRule="auto"/>
        <w:ind w:right="375"/>
        <w:jc w:val="left"/>
        <w:rPr>
          <w:b/>
        </w:rPr>
      </w:pPr>
      <w:r w:rsidRPr="00040E29">
        <w:rPr>
          <w:color w:val="222222"/>
          <w:shd w:val="clear" w:color="auto" w:fill="FFFFFF"/>
        </w:rPr>
        <w:t xml:space="preserve">Главный редактор Редакционно-издательского центра </w:t>
      </w:r>
      <w:r>
        <w:rPr>
          <w:color w:val="222222"/>
          <w:shd w:val="clear" w:color="auto" w:fill="FFFFFF"/>
        </w:rPr>
        <w:t>«</w:t>
      </w:r>
      <w:r w:rsidRPr="00040E29">
        <w:rPr>
          <w:color w:val="222222"/>
          <w:shd w:val="clear" w:color="auto" w:fill="FFFFFF"/>
        </w:rPr>
        <w:t>Классика</w:t>
      </w:r>
      <w:r>
        <w:rPr>
          <w:color w:val="222222"/>
          <w:shd w:val="clear" w:color="auto" w:fill="FFFFFF"/>
        </w:rPr>
        <w:t>»</w:t>
      </w:r>
      <w:r w:rsidRPr="00040E29">
        <w:rPr>
          <w:color w:val="222222"/>
          <w:shd w:val="clear" w:color="auto" w:fill="FFFFFF"/>
        </w:rPr>
        <w:t xml:space="preserve"> (Москва), принимающего деятельное участие в Издательской программе Правительства Москвы.</w:t>
      </w:r>
      <w:r w:rsidR="00F52194" w:rsidRPr="00040E29">
        <w:rPr>
          <w:color w:val="222222"/>
          <w:shd w:val="clear" w:color="auto" w:fill="FFFFFF"/>
        </w:rPr>
        <w:t xml:space="preserve"> </w:t>
      </w:r>
      <w:r w:rsidRPr="00040E29">
        <w:rPr>
          <w:color w:val="222222"/>
          <w:shd w:val="clear" w:color="auto" w:fill="FFFFFF"/>
        </w:rPr>
        <w:t>Окончила филологический факультет Московского государственного университета им. М.</w:t>
      </w:r>
      <w:r>
        <w:rPr>
          <w:color w:val="222222"/>
          <w:shd w:val="clear" w:color="auto" w:fill="FFFFFF"/>
        </w:rPr>
        <w:t xml:space="preserve"> </w:t>
      </w:r>
      <w:r w:rsidRPr="00040E29">
        <w:rPr>
          <w:color w:val="222222"/>
          <w:shd w:val="clear" w:color="auto" w:fill="FFFFFF"/>
        </w:rPr>
        <w:t>В. Ломоносова.</w:t>
      </w:r>
      <w:r w:rsidRPr="00040E29">
        <w:rPr>
          <w:color w:val="222222"/>
        </w:rPr>
        <w:t xml:space="preserve"> </w:t>
      </w:r>
      <w:r w:rsidRPr="00040E29">
        <w:rPr>
          <w:color w:val="222222"/>
          <w:shd w:val="clear" w:color="auto" w:fill="FFFFFF"/>
        </w:rPr>
        <w:t xml:space="preserve">Работала </w:t>
      </w:r>
      <w:r w:rsidR="00F52194" w:rsidRPr="00040E29">
        <w:rPr>
          <w:color w:val="222222"/>
          <w:shd w:val="clear" w:color="auto" w:fill="FFFFFF"/>
        </w:rPr>
        <w:t>редактор</w:t>
      </w:r>
      <w:r w:rsidR="00F52194">
        <w:rPr>
          <w:color w:val="222222"/>
          <w:shd w:val="clear" w:color="auto" w:fill="FFFFFF"/>
        </w:rPr>
        <w:t>ом</w:t>
      </w:r>
      <w:r w:rsidR="00F52194" w:rsidRPr="00040E29">
        <w:rPr>
          <w:color w:val="222222"/>
          <w:shd w:val="clear" w:color="auto" w:fill="FFFFFF"/>
        </w:rPr>
        <w:t xml:space="preserve"> </w:t>
      </w:r>
      <w:r w:rsidRPr="00040E29">
        <w:rPr>
          <w:color w:val="222222"/>
          <w:shd w:val="clear" w:color="auto" w:fill="FFFFFF"/>
        </w:rPr>
        <w:t xml:space="preserve">в издательстве </w:t>
      </w:r>
      <w:r>
        <w:rPr>
          <w:color w:val="222222"/>
          <w:shd w:val="clear" w:color="auto" w:fill="FFFFFF"/>
        </w:rPr>
        <w:t>«</w:t>
      </w:r>
      <w:r w:rsidRPr="00040E29">
        <w:rPr>
          <w:color w:val="222222"/>
          <w:shd w:val="clear" w:color="auto" w:fill="FFFFFF"/>
        </w:rPr>
        <w:t>Художественная литература</w:t>
      </w:r>
      <w:r>
        <w:rPr>
          <w:color w:val="222222"/>
          <w:shd w:val="clear" w:color="auto" w:fill="FFFFFF"/>
        </w:rPr>
        <w:t>»</w:t>
      </w:r>
      <w:r w:rsidRPr="00040E29">
        <w:rPr>
          <w:color w:val="222222"/>
          <w:shd w:val="clear" w:color="auto" w:fill="FFFFFF"/>
        </w:rPr>
        <w:t>,</w:t>
      </w:r>
      <w:r w:rsidR="00B93F03">
        <w:rPr>
          <w:color w:val="222222"/>
          <w:shd w:val="clear" w:color="auto" w:fill="FFFFFF"/>
        </w:rPr>
        <w:t xml:space="preserve"> </w:t>
      </w:r>
      <w:r w:rsidR="00F52194" w:rsidRPr="00040E29">
        <w:rPr>
          <w:color w:val="222222"/>
          <w:shd w:val="clear" w:color="auto" w:fill="FFFFFF"/>
        </w:rPr>
        <w:t xml:space="preserve">зав. отделом поэзии и прозы </w:t>
      </w:r>
      <w:r w:rsidRPr="00040E29">
        <w:rPr>
          <w:color w:val="222222"/>
          <w:shd w:val="clear" w:color="auto" w:fill="FFFFFF"/>
        </w:rPr>
        <w:t xml:space="preserve">в журнале </w:t>
      </w:r>
      <w:r>
        <w:rPr>
          <w:color w:val="222222"/>
          <w:shd w:val="clear" w:color="auto" w:fill="FFFFFF"/>
        </w:rPr>
        <w:t>«</w:t>
      </w:r>
      <w:r w:rsidRPr="00040E29">
        <w:rPr>
          <w:color w:val="222222"/>
          <w:shd w:val="clear" w:color="auto" w:fill="FFFFFF"/>
        </w:rPr>
        <w:t>Москва</w:t>
      </w:r>
      <w:r>
        <w:rPr>
          <w:color w:val="222222"/>
          <w:shd w:val="clear" w:color="auto" w:fill="FFFFFF"/>
        </w:rPr>
        <w:t>»</w:t>
      </w:r>
      <w:r w:rsidRPr="00040E29">
        <w:rPr>
          <w:color w:val="222222"/>
          <w:shd w:val="clear" w:color="auto" w:fill="FFFFFF"/>
        </w:rPr>
        <w:t>.</w:t>
      </w:r>
      <w:r w:rsidRPr="00040E29">
        <w:rPr>
          <w:color w:val="222222"/>
        </w:rPr>
        <w:t xml:space="preserve"> </w:t>
      </w:r>
      <w:r w:rsidRPr="00040E29">
        <w:rPr>
          <w:color w:val="222222"/>
          <w:shd w:val="clear" w:color="auto" w:fill="FFFFFF"/>
        </w:rPr>
        <w:t>В рамках Издательской программы Департамента подготовлены</w:t>
      </w:r>
      <w:r w:rsidR="00B93F03">
        <w:rPr>
          <w:color w:val="222222"/>
          <w:shd w:val="clear" w:color="auto" w:fill="FFFFFF"/>
        </w:rPr>
        <w:t xml:space="preserve"> </w:t>
      </w:r>
      <w:r w:rsidRPr="00040E29">
        <w:rPr>
          <w:color w:val="222222"/>
          <w:shd w:val="clear" w:color="auto" w:fill="FFFFFF"/>
        </w:rPr>
        <w:t>однотомные собрания сочинений М.</w:t>
      </w:r>
      <w:r>
        <w:rPr>
          <w:color w:val="222222"/>
          <w:shd w:val="clear" w:color="auto" w:fill="FFFFFF"/>
        </w:rPr>
        <w:t xml:space="preserve"> </w:t>
      </w:r>
      <w:r w:rsidRPr="00040E29">
        <w:rPr>
          <w:color w:val="222222"/>
          <w:shd w:val="clear" w:color="auto" w:fill="FFFFFF"/>
        </w:rPr>
        <w:t>И. Цветаевой. М.</w:t>
      </w:r>
      <w:r>
        <w:rPr>
          <w:color w:val="222222"/>
          <w:shd w:val="clear" w:color="auto" w:fill="FFFFFF"/>
        </w:rPr>
        <w:t xml:space="preserve"> </w:t>
      </w:r>
      <w:r w:rsidRPr="00040E29">
        <w:rPr>
          <w:color w:val="222222"/>
          <w:shd w:val="clear" w:color="auto" w:fill="FFFFFF"/>
        </w:rPr>
        <w:t>А. Булгакова,</w:t>
      </w:r>
      <w:r w:rsidR="00B93F03">
        <w:rPr>
          <w:color w:val="222222"/>
          <w:shd w:val="clear" w:color="auto" w:fill="FFFFFF"/>
        </w:rPr>
        <w:t xml:space="preserve"> </w:t>
      </w:r>
      <w:r w:rsidRPr="00040E29">
        <w:rPr>
          <w:color w:val="222222"/>
          <w:shd w:val="clear" w:color="auto" w:fill="FFFFFF"/>
        </w:rPr>
        <w:t>И.</w:t>
      </w:r>
      <w:r>
        <w:rPr>
          <w:color w:val="222222"/>
          <w:shd w:val="clear" w:color="auto" w:fill="FFFFFF"/>
        </w:rPr>
        <w:t xml:space="preserve"> </w:t>
      </w:r>
      <w:r w:rsidRPr="00040E29">
        <w:rPr>
          <w:color w:val="222222"/>
          <w:shd w:val="clear" w:color="auto" w:fill="FFFFFF"/>
        </w:rPr>
        <w:t xml:space="preserve">С. Тургенева, </w:t>
      </w:r>
      <w:proofErr w:type="gramStart"/>
      <w:r w:rsidRPr="00040E29">
        <w:rPr>
          <w:color w:val="222222"/>
          <w:shd w:val="clear" w:color="auto" w:fill="FFFFFF"/>
        </w:rPr>
        <w:t>приуроченные</w:t>
      </w:r>
      <w:proofErr w:type="gramEnd"/>
      <w:r w:rsidRPr="00040E29">
        <w:rPr>
          <w:color w:val="222222"/>
          <w:shd w:val="clear" w:color="auto" w:fill="FFFFFF"/>
        </w:rPr>
        <w:t xml:space="preserve"> к</w:t>
      </w:r>
      <w:r w:rsidR="00B93F03">
        <w:rPr>
          <w:color w:val="222222"/>
          <w:shd w:val="clear" w:color="auto" w:fill="FFFFFF"/>
        </w:rPr>
        <w:t xml:space="preserve"> </w:t>
      </w:r>
      <w:r w:rsidRPr="00040E29">
        <w:rPr>
          <w:color w:val="222222"/>
          <w:shd w:val="clear" w:color="auto" w:fill="FFFFFF"/>
        </w:rPr>
        <w:t>их юбилеям. </w:t>
      </w:r>
    </w:p>
    <w:p w:rsidR="008517A1" w:rsidRPr="000877D1" w:rsidRDefault="008517A1" w:rsidP="000877D1">
      <w:pPr>
        <w:pStyle w:val="a4"/>
        <w:numPr>
          <w:ilvl w:val="0"/>
          <w:numId w:val="1"/>
        </w:numPr>
        <w:spacing w:after="200" w:line="276" w:lineRule="auto"/>
        <w:ind w:right="375" w:hanging="720"/>
        <w:jc w:val="left"/>
        <w:rPr>
          <w:b/>
        </w:rPr>
      </w:pPr>
      <w:r w:rsidRPr="00F168CC">
        <w:rPr>
          <w:b/>
          <w:color w:val="222222"/>
          <w:shd w:val="clear" w:color="auto" w:fill="FFFFFF"/>
        </w:rPr>
        <w:t>Владимир Алексеевич</w:t>
      </w:r>
      <w:r>
        <w:rPr>
          <w:b/>
          <w:color w:val="222222"/>
          <w:shd w:val="clear" w:color="auto" w:fill="FFFFFF"/>
        </w:rPr>
        <w:t xml:space="preserve"> </w:t>
      </w:r>
      <w:r w:rsidRPr="00F168CC">
        <w:rPr>
          <w:b/>
          <w:color w:val="222222"/>
          <w:shd w:val="clear" w:color="auto" w:fill="FFFFFF"/>
        </w:rPr>
        <w:t>Котельников</w:t>
      </w:r>
    </w:p>
    <w:p w:rsidR="008517A1" w:rsidRDefault="008517A1" w:rsidP="000877D1">
      <w:pPr>
        <w:spacing w:after="200" w:line="276" w:lineRule="auto"/>
        <w:ind w:right="375"/>
        <w:jc w:val="left"/>
        <w:rPr>
          <w:color w:val="222222"/>
          <w:shd w:val="clear" w:color="auto" w:fill="FFFFFF"/>
        </w:rPr>
      </w:pPr>
      <w:proofErr w:type="gramStart"/>
      <w:r w:rsidRPr="00FA71BF">
        <w:rPr>
          <w:color w:val="222222"/>
          <w:shd w:val="clear" w:color="auto" w:fill="FFFFFF"/>
        </w:rPr>
        <w:t xml:space="preserve">Доктор филологических наук, профессор, </w:t>
      </w:r>
      <w:r w:rsidRPr="00FA71BF">
        <w:rPr>
          <w:color w:val="222222"/>
        </w:rPr>
        <w:t>главный научный сотрудник</w:t>
      </w:r>
      <w:r w:rsidRPr="00FA71BF">
        <w:rPr>
          <w:color w:val="222222"/>
          <w:shd w:val="clear" w:color="auto" w:fill="FFFFFF"/>
        </w:rPr>
        <w:t xml:space="preserve"> Института русской литературы (Пушкинский Дом) Российской Академии наук; автор книг </w:t>
      </w:r>
      <w:r>
        <w:rPr>
          <w:color w:val="222222"/>
          <w:shd w:val="clear" w:color="auto" w:fill="FFFFFF"/>
        </w:rPr>
        <w:t>«</w:t>
      </w:r>
      <w:r w:rsidRPr="00FA71BF">
        <w:rPr>
          <w:color w:val="222222"/>
          <w:shd w:val="clear" w:color="auto" w:fill="FFFFFF"/>
        </w:rPr>
        <w:t>Иван Александрович Гончаров</w:t>
      </w:r>
      <w:r>
        <w:rPr>
          <w:color w:val="222222"/>
          <w:shd w:val="clear" w:color="auto" w:fill="FFFFFF"/>
        </w:rPr>
        <w:t xml:space="preserve">» </w:t>
      </w:r>
      <w:r w:rsidR="00F52194">
        <w:rPr>
          <w:color w:val="222222"/>
          <w:shd w:val="clear" w:color="auto" w:fill="FFFFFF"/>
        </w:rPr>
        <w:t xml:space="preserve">(М., </w:t>
      </w:r>
      <w:r w:rsidRPr="00C57F70">
        <w:rPr>
          <w:color w:val="222222"/>
          <w:shd w:val="clear" w:color="auto" w:fill="FFFFFF"/>
        </w:rPr>
        <w:t>1993</w:t>
      </w:r>
      <w:r w:rsidR="00F52194">
        <w:rPr>
          <w:color w:val="222222"/>
          <w:shd w:val="clear" w:color="auto" w:fill="FFFFFF"/>
        </w:rPr>
        <w:t>)</w:t>
      </w:r>
      <w:r w:rsidRPr="00C57F70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«</w:t>
      </w:r>
      <w:r w:rsidRPr="00FA71BF">
        <w:rPr>
          <w:color w:val="222222"/>
          <w:shd w:val="clear" w:color="auto" w:fill="FFFFFF"/>
          <w:lang w:val="en-US"/>
        </w:rPr>
        <w:t>L</w:t>
      </w:r>
      <w:r w:rsidRPr="00C57F70">
        <w:rPr>
          <w:color w:val="222222"/>
          <w:shd w:val="clear" w:color="auto" w:fill="FFFFFF"/>
        </w:rPr>
        <w:t>’</w:t>
      </w:r>
      <w:proofErr w:type="spellStart"/>
      <w:r w:rsidRPr="00FA71BF">
        <w:rPr>
          <w:color w:val="222222"/>
          <w:shd w:val="clear" w:color="auto" w:fill="FFFFFF"/>
          <w:lang w:val="en-US"/>
        </w:rPr>
        <w:t>Eremo</w:t>
      </w:r>
      <w:proofErr w:type="spellEnd"/>
      <w:r w:rsidRPr="00C57F70">
        <w:rPr>
          <w:color w:val="222222"/>
          <w:shd w:val="clear" w:color="auto" w:fill="FFFFFF"/>
        </w:rPr>
        <w:t xml:space="preserve"> </w:t>
      </w:r>
      <w:r w:rsidRPr="00FA71BF">
        <w:rPr>
          <w:color w:val="222222"/>
          <w:shd w:val="clear" w:color="auto" w:fill="FFFFFF"/>
          <w:lang w:val="en-US"/>
        </w:rPr>
        <w:t>di</w:t>
      </w:r>
      <w:r w:rsidRPr="00C57F70">
        <w:rPr>
          <w:color w:val="222222"/>
          <w:shd w:val="clear" w:color="auto" w:fill="FFFFFF"/>
        </w:rPr>
        <w:t xml:space="preserve"> </w:t>
      </w:r>
      <w:proofErr w:type="spellStart"/>
      <w:r w:rsidRPr="00FA71BF">
        <w:rPr>
          <w:color w:val="222222"/>
          <w:shd w:val="clear" w:color="auto" w:fill="FFFFFF"/>
          <w:lang w:val="en-US"/>
        </w:rPr>
        <w:t>Optina</w:t>
      </w:r>
      <w:proofErr w:type="spellEnd"/>
      <w:r w:rsidRPr="00C57F70">
        <w:rPr>
          <w:color w:val="222222"/>
          <w:shd w:val="clear" w:color="auto" w:fill="FFFFFF"/>
        </w:rPr>
        <w:t xml:space="preserve"> </w:t>
      </w:r>
      <w:r w:rsidRPr="00FA71BF">
        <w:rPr>
          <w:color w:val="222222"/>
          <w:shd w:val="clear" w:color="auto" w:fill="FFFFFF"/>
          <w:lang w:val="en-US"/>
        </w:rPr>
        <w:t>e</w:t>
      </w:r>
      <w:r w:rsidRPr="00C57F70">
        <w:rPr>
          <w:color w:val="222222"/>
          <w:shd w:val="clear" w:color="auto" w:fill="FFFFFF"/>
        </w:rPr>
        <w:t xml:space="preserve"> </w:t>
      </w:r>
      <w:proofErr w:type="spellStart"/>
      <w:r w:rsidRPr="00FA71BF">
        <w:rPr>
          <w:color w:val="222222"/>
          <w:shd w:val="clear" w:color="auto" w:fill="FFFFFF"/>
          <w:lang w:val="en-US"/>
        </w:rPr>
        <w:t>i</w:t>
      </w:r>
      <w:proofErr w:type="spellEnd"/>
      <w:r w:rsidRPr="00C57F70">
        <w:rPr>
          <w:color w:val="222222"/>
          <w:shd w:val="clear" w:color="auto" w:fill="FFFFFF"/>
        </w:rPr>
        <w:t xml:space="preserve"> </w:t>
      </w:r>
      <w:proofErr w:type="spellStart"/>
      <w:r w:rsidRPr="00FA71BF">
        <w:rPr>
          <w:color w:val="222222"/>
          <w:shd w:val="clear" w:color="auto" w:fill="FFFFFF"/>
          <w:lang w:val="en-US"/>
        </w:rPr>
        <w:t>Grandi</w:t>
      </w:r>
      <w:proofErr w:type="spellEnd"/>
      <w:r w:rsidRPr="00C57F70">
        <w:rPr>
          <w:color w:val="222222"/>
          <w:shd w:val="clear" w:color="auto" w:fill="FFFFFF"/>
        </w:rPr>
        <w:t xml:space="preserve"> </w:t>
      </w:r>
      <w:proofErr w:type="spellStart"/>
      <w:r w:rsidRPr="00FA71BF">
        <w:rPr>
          <w:color w:val="222222"/>
          <w:shd w:val="clear" w:color="auto" w:fill="FFFFFF"/>
          <w:lang w:val="en-US"/>
        </w:rPr>
        <w:t>della</w:t>
      </w:r>
      <w:proofErr w:type="spellEnd"/>
      <w:r w:rsidRPr="00C57F70">
        <w:rPr>
          <w:color w:val="222222"/>
          <w:shd w:val="clear" w:color="auto" w:fill="FFFFFF"/>
        </w:rPr>
        <w:t xml:space="preserve"> </w:t>
      </w:r>
      <w:proofErr w:type="spellStart"/>
      <w:r w:rsidRPr="00FA71BF">
        <w:rPr>
          <w:color w:val="222222"/>
          <w:shd w:val="clear" w:color="auto" w:fill="FFFFFF"/>
          <w:lang w:val="en-US"/>
        </w:rPr>
        <w:t>cultura</w:t>
      </w:r>
      <w:proofErr w:type="spellEnd"/>
      <w:r w:rsidRPr="00C57F70">
        <w:rPr>
          <w:color w:val="222222"/>
          <w:shd w:val="clear" w:color="auto" w:fill="FFFFFF"/>
        </w:rPr>
        <w:t xml:space="preserve"> </w:t>
      </w:r>
      <w:proofErr w:type="spellStart"/>
      <w:r w:rsidRPr="00FA71BF">
        <w:rPr>
          <w:color w:val="222222"/>
          <w:shd w:val="clear" w:color="auto" w:fill="FFFFFF"/>
          <w:lang w:val="en-US"/>
        </w:rPr>
        <w:t>russa</w:t>
      </w:r>
      <w:proofErr w:type="spellEnd"/>
      <w:r w:rsidR="00F52194">
        <w:rPr>
          <w:color w:val="222222"/>
          <w:shd w:val="clear" w:color="auto" w:fill="FFFFFF"/>
        </w:rPr>
        <w:t>»</w:t>
      </w:r>
      <w:r w:rsidRPr="00C57F70">
        <w:rPr>
          <w:color w:val="222222"/>
          <w:shd w:val="clear" w:color="auto" w:fill="FFFFFF"/>
        </w:rPr>
        <w:t xml:space="preserve"> </w:t>
      </w:r>
      <w:r w:rsidR="00F52194">
        <w:rPr>
          <w:color w:val="222222"/>
          <w:shd w:val="clear" w:color="auto" w:fill="FFFFFF"/>
        </w:rPr>
        <w:t>(</w:t>
      </w:r>
      <w:proofErr w:type="spellStart"/>
      <w:r>
        <w:rPr>
          <w:color w:val="222222"/>
          <w:shd w:val="clear" w:color="auto" w:fill="FFFFFF"/>
        </w:rPr>
        <w:t>Milano</w:t>
      </w:r>
      <w:proofErr w:type="spellEnd"/>
      <w:r>
        <w:rPr>
          <w:color w:val="222222"/>
          <w:shd w:val="clear" w:color="auto" w:fill="FFFFFF"/>
        </w:rPr>
        <w:t>, 1996</w:t>
      </w:r>
      <w:r w:rsidR="00F52194">
        <w:rPr>
          <w:color w:val="222222"/>
          <w:shd w:val="clear" w:color="auto" w:fill="FFFFFF"/>
        </w:rPr>
        <w:t>)</w:t>
      </w:r>
      <w:r>
        <w:rPr>
          <w:color w:val="222222"/>
          <w:shd w:val="clear" w:color="auto" w:fill="FFFFFF"/>
        </w:rPr>
        <w:t>, «</w:t>
      </w:r>
      <w:r w:rsidRPr="00FA71BF">
        <w:rPr>
          <w:color w:val="222222"/>
          <w:shd w:val="clear" w:color="auto" w:fill="FFFFFF"/>
        </w:rPr>
        <w:t>Православные подвижники и русская литература</w:t>
      </w:r>
      <w:r>
        <w:rPr>
          <w:color w:val="222222"/>
          <w:shd w:val="clear" w:color="auto" w:fill="FFFFFF"/>
        </w:rPr>
        <w:t>»</w:t>
      </w:r>
      <w:r w:rsidRPr="00FA71BF">
        <w:rPr>
          <w:color w:val="222222"/>
          <w:shd w:val="clear" w:color="auto" w:fill="FFFFFF"/>
        </w:rPr>
        <w:t xml:space="preserve"> </w:t>
      </w:r>
      <w:r w:rsidR="00F52194">
        <w:rPr>
          <w:color w:val="222222"/>
          <w:shd w:val="clear" w:color="auto" w:fill="FFFFFF"/>
        </w:rPr>
        <w:t>(</w:t>
      </w:r>
      <w:r w:rsidRPr="00FA71BF">
        <w:rPr>
          <w:color w:val="222222"/>
          <w:shd w:val="clear" w:color="auto" w:fill="FFFFFF"/>
        </w:rPr>
        <w:t>М., 2002</w:t>
      </w:r>
      <w:r w:rsidR="00F52194">
        <w:rPr>
          <w:color w:val="222222"/>
          <w:shd w:val="clear" w:color="auto" w:fill="FFFFFF"/>
        </w:rPr>
        <w:t>)</w:t>
      </w:r>
      <w:r w:rsidRPr="00FA71BF">
        <w:rPr>
          <w:color w:val="222222"/>
          <w:shd w:val="clear" w:color="auto" w:fill="FFFFFF"/>
        </w:rPr>
        <w:t xml:space="preserve">, </w:t>
      </w:r>
      <w:r>
        <w:rPr>
          <w:color w:val="222222"/>
          <w:shd w:val="clear" w:color="auto" w:fill="FFFFFF"/>
        </w:rPr>
        <w:t>«</w:t>
      </w:r>
      <w:r w:rsidRPr="00FA71BF">
        <w:rPr>
          <w:color w:val="222222"/>
          <w:shd w:val="clear" w:color="auto" w:fill="FFFFFF"/>
        </w:rPr>
        <w:t>Литературные верс</w:t>
      </w:r>
      <w:r w:rsidR="00F52194">
        <w:rPr>
          <w:color w:val="222222"/>
          <w:shd w:val="clear" w:color="auto" w:fill="FFFFFF"/>
        </w:rPr>
        <w:t>ии критического идеализма»</w:t>
      </w:r>
      <w:r>
        <w:rPr>
          <w:color w:val="222222"/>
          <w:shd w:val="clear" w:color="auto" w:fill="FFFFFF"/>
        </w:rPr>
        <w:t xml:space="preserve"> </w:t>
      </w:r>
      <w:r w:rsidR="00F52194">
        <w:rPr>
          <w:color w:val="222222"/>
          <w:shd w:val="clear" w:color="auto" w:fill="FFFFFF"/>
        </w:rPr>
        <w:t>(</w:t>
      </w:r>
      <w:r>
        <w:rPr>
          <w:color w:val="222222"/>
          <w:shd w:val="clear" w:color="auto" w:fill="FFFFFF"/>
        </w:rPr>
        <w:t>СПб.</w:t>
      </w:r>
      <w:r w:rsidR="00F52194">
        <w:rPr>
          <w:color w:val="222222"/>
          <w:shd w:val="clear" w:color="auto" w:fill="FFFFFF"/>
        </w:rPr>
        <w:t>,</w:t>
      </w:r>
      <w:r w:rsidRPr="00FA71BF">
        <w:rPr>
          <w:color w:val="222222"/>
          <w:shd w:val="clear" w:color="auto" w:fill="FFFFFF"/>
        </w:rPr>
        <w:t xml:space="preserve"> 2009</w:t>
      </w:r>
      <w:r w:rsidR="00F52194">
        <w:rPr>
          <w:color w:val="222222"/>
          <w:shd w:val="clear" w:color="auto" w:fill="FFFFFF"/>
        </w:rPr>
        <w:t>), «Константин Леонтьев»</w:t>
      </w:r>
      <w:r w:rsidRPr="00FA71BF">
        <w:rPr>
          <w:color w:val="222222"/>
          <w:shd w:val="clear" w:color="auto" w:fill="FFFFFF"/>
        </w:rPr>
        <w:t xml:space="preserve"> </w:t>
      </w:r>
      <w:r w:rsidR="00F52194">
        <w:rPr>
          <w:color w:val="222222"/>
          <w:shd w:val="clear" w:color="auto" w:fill="FFFFFF"/>
        </w:rPr>
        <w:t>(</w:t>
      </w:r>
      <w:r w:rsidRPr="00FA71BF">
        <w:rPr>
          <w:color w:val="222222"/>
          <w:shd w:val="clear" w:color="auto" w:fill="FFFFFF"/>
        </w:rPr>
        <w:t>СПб., 2017</w:t>
      </w:r>
      <w:r w:rsidR="00F52194">
        <w:rPr>
          <w:color w:val="222222"/>
          <w:shd w:val="clear" w:color="auto" w:fill="FFFFFF"/>
        </w:rPr>
        <w:t>).</w:t>
      </w:r>
      <w:proofErr w:type="gramEnd"/>
    </w:p>
    <w:p w:rsidR="000877D1" w:rsidRDefault="000877D1" w:rsidP="000877D1">
      <w:pPr>
        <w:spacing w:after="200" w:line="276" w:lineRule="auto"/>
        <w:ind w:right="375"/>
        <w:jc w:val="left"/>
        <w:rPr>
          <w:color w:val="222222"/>
          <w:shd w:val="clear" w:color="auto" w:fill="FFFFFF"/>
        </w:rPr>
      </w:pPr>
    </w:p>
    <w:p w:rsidR="000877D1" w:rsidRDefault="000877D1" w:rsidP="000877D1">
      <w:pPr>
        <w:spacing w:after="200" w:line="276" w:lineRule="auto"/>
        <w:ind w:right="375"/>
        <w:jc w:val="left"/>
        <w:rPr>
          <w:color w:val="222222"/>
          <w:shd w:val="clear" w:color="auto" w:fill="FFFFFF"/>
        </w:rPr>
      </w:pPr>
    </w:p>
    <w:p w:rsidR="000877D1" w:rsidRPr="000877D1" w:rsidRDefault="000877D1" w:rsidP="000877D1">
      <w:pPr>
        <w:spacing w:after="200" w:line="276" w:lineRule="auto"/>
        <w:ind w:right="375"/>
        <w:jc w:val="left"/>
        <w:rPr>
          <w:color w:val="222222"/>
          <w:shd w:val="clear" w:color="auto" w:fill="FFFFFF"/>
        </w:rPr>
      </w:pPr>
    </w:p>
    <w:p w:rsidR="008517A1" w:rsidRPr="000877D1" w:rsidRDefault="008517A1" w:rsidP="008517A1">
      <w:pPr>
        <w:pStyle w:val="a4"/>
        <w:numPr>
          <w:ilvl w:val="0"/>
          <w:numId w:val="1"/>
        </w:numPr>
        <w:spacing w:after="200" w:line="276" w:lineRule="auto"/>
        <w:ind w:left="0" w:right="375" w:firstLine="0"/>
        <w:jc w:val="left"/>
        <w:rPr>
          <w:b/>
        </w:rPr>
      </w:pPr>
      <w:r w:rsidRPr="00F168CC">
        <w:rPr>
          <w:b/>
        </w:rPr>
        <w:lastRenderedPageBreak/>
        <w:t>Дмитрий Соломонович</w:t>
      </w:r>
      <w:r>
        <w:rPr>
          <w:b/>
        </w:rPr>
        <w:t xml:space="preserve"> </w:t>
      </w:r>
      <w:r w:rsidRPr="00F168CC">
        <w:rPr>
          <w:b/>
        </w:rPr>
        <w:t>Ицкович</w:t>
      </w:r>
    </w:p>
    <w:p w:rsidR="008517A1" w:rsidRDefault="008517A1" w:rsidP="008517A1">
      <w:r w:rsidRPr="00F168CC">
        <w:t>Генеральный директор «Объединенного гуманитарного издательства», руководитель дирекции городских издательских проектов, один из основателей общественно-политического сетево</w:t>
      </w:r>
      <w:r>
        <w:t>го издания «</w:t>
      </w:r>
      <w:proofErr w:type="spellStart"/>
      <w:r>
        <w:t>Полит</w:t>
      </w:r>
      <w:proofErr w:type="gramStart"/>
      <w:r>
        <w:t>.р</w:t>
      </w:r>
      <w:proofErr w:type="gramEnd"/>
      <w:r>
        <w:t>у</w:t>
      </w:r>
      <w:proofErr w:type="spellEnd"/>
      <w:r>
        <w:t xml:space="preserve">», теле- и </w:t>
      </w:r>
      <w:r w:rsidRPr="00F168CC">
        <w:t xml:space="preserve">радиоведущий. </w:t>
      </w:r>
      <w:r w:rsidR="000B569E">
        <w:t>О</w:t>
      </w:r>
      <w:r w:rsidRPr="00F168CC">
        <w:t>рганизатор клубов «Проект О.Г.И.» и сети кафе «Пир</w:t>
      </w:r>
      <w:r>
        <w:t xml:space="preserve"> </w:t>
      </w:r>
      <w:r w:rsidR="00F52194">
        <w:t>О.Г.И.» –</w:t>
      </w:r>
      <w:r w:rsidRPr="00F168CC">
        <w:t xml:space="preserve"> первой публичной сети, ориентированной на гуманитарную интеллигенцию. Инициатор и партнер множества гуманитарных проектов, наиболее известные из которых </w:t>
      </w:r>
      <w:r w:rsidR="00F52194">
        <w:t>–</w:t>
      </w:r>
      <w:r w:rsidRPr="00F168CC">
        <w:t xml:space="preserve"> «Публичн</w:t>
      </w:r>
      <w:r>
        <w:t>ые лекции «</w:t>
      </w:r>
      <w:proofErr w:type="spellStart"/>
      <w:r w:rsidRPr="00F168CC">
        <w:t>Полит</w:t>
      </w:r>
      <w:proofErr w:type="gramStart"/>
      <w:r w:rsidRPr="00F168CC">
        <w:t>.р</w:t>
      </w:r>
      <w:proofErr w:type="gramEnd"/>
      <w:r w:rsidRPr="00F168CC">
        <w:t>у</w:t>
      </w:r>
      <w:proofErr w:type="spellEnd"/>
      <w:r>
        <w:t>»</w:t>
      </w:r>
      <w:r w:rsidRPr="00F168CC">
        <w:t xml:space="preserve"> и научный </w:t>
      </w:r>
      <w:proofErr w:type="spellStart"/>
      <w:r w:rsidRPr="00F168CC">
        <w:t>ProScience</w:t>
      </w:r>
      <w:proofErr w:type="spellEnd"/>
      <w:r w:rsidRPr="00F168CC">
        <w:t xml:space="preserve"> Театр на сцене Центра имени Всеволода Мейерхольда.</w:t>
      </w:r>
    </w:p>
    <w:p w:rsidR="008517A1" w:rsidRDefault="008517A1" w:rsidP="008517A1"/>
    <w:p w:rsidR="008517A1" w:rsidRPr="00BD5201" w:rsidRDefault="008517A1" w:rsidP="008517A1">
      <w:pPr>
        <w:pStyle w:val="a4"/>
        <w:numPr>
          <w:ilvl w:val="0"/>
          <w:numId w:val="1"/>
        </w:numPr>
        <w:ind w:left="0" w:firstLine="0"/>
        <w:rPr>
          <w:b/>
        </w:rPr>
      </w:pPr>
      <w:r w:rsidRPr="00BD5201">
        <w:rPr>
          <w:b/>
        </w:rPr>
        <w:t>Евгений Валентинович Лукин</w:t>
      </w:r>
    </w:p>
    <w:p w:rsidR="008517A1" w:rsidRDefault="008517A1" w:rsidP="008517A1">
      <w:pPr>
        <w:pStyle w:val="a4"/>
        <w:ind w:left="0"/>
      </w:pPr>
    </w:p>
    <w:p w:rsidR="008517A1" w:rsidRPr="00BD5201" w:rsidRDefault="00F52194" w:rsidP="008517A1">
      <w:pPr>
        <w:shd w:val="clear" w:color="auto" w:fill="FFFFFF"/>
        <w:spacing w:before="120" w:after="120"/>
        <w:jc w:val="left"/>
        <w:rPr>
          <w:color w:val="000000" w:themeColor="text1"/>
        </w:rPr>
      </w:pPr>
      <w:r>
        <w:rPr>
          <w:color w:val="000000" w:themeColor="text1"/>
        </w:rPr>
        <w:t>П</w:t>
      </w:r>
      <w:r w:rsidR="008517A1" w:rsidRPr="00BD5201">
        <w:rPr>
          <w:color w:val="000000" w:themeColor="text1"/>
        </w:rPr>
        <w:t>оэт</w:t>
      </w:r>
      <w:r>
        <w:rPr>
          <w:color w:val="000000" w:themeColor="text1"/>
        </w:rPr>
        <w:t xml:space="preserve">, </w:t>
      </w:r>
      <w:r w:rsidR="008517A1" w:rsidRPr="00BD5201">
        <w:rPr>
          <w:color w:val="000000" w:themeColor="text1"/>
        </w:rPr>
        <w:t>прозаик, эссеист, переводчик, журналист.</w:t>
      </w:r>
      <w:r w:rsidR="008517A1">
        <w:rPr>
          <w:color w:val="000000" w:themeColor="text1"/>
        </w:rPr>
        <w:t xml:space="preserve"> </w:t>
      </w:r>
      <w:r w:rsidR="008517A1" w:rsidRPr="00BD5201">
        <w:rPr>
          <w:color w:val="222222"/>
          <w:shd w:val="clear" w:color="auto" w:fill="FFFFFF"/>
        </w:rPr>
        <w:t xml:space="preserve">Директор Санкт-Петербургского ГКУ </w:t>
      </w:r>
      <w:r>
        <w:rPr>
          <w:color w:val="222222"/>
          <w:shd w:val="clear" w:color="auto" w:fill="FFFFFF"/>
        </w:rPr>
        <w:t>«</w:t>
      </w:r>
      <w:r w:rsidR="008517A1" w:rsidRPr="00BD5201">
        <w:rPr>
          <w:color w:val="222222"/>
          <w:shd w:val="clear" w:color="auto" w:fill="FFFFFF"/>
        </w:rPr>
        <w:t>Дом писателя</w:t>
      </w:r>
      <w:r>
        <w:rPr>
          <w:color w:val="222222"/>
          <w:shd w:val="clear" w:color="auto" w:fill="FFFFFF"/>
        </w:rPr>
        <w:t>»</w:t>
      </w:r>
      <w:r w:rsidR="008517A1" w:rsidRPr="00BD5201">
        <w:rPr>
          <w:color w:val="222222"/>
          <w:shd w:val="clear" w:color="auto" w:fill="FFFFFF"/>
        </w:rPr>
        <w:t>, заместитель председателя Издательского совета</w:t>
      </w:r>
      <w:r w:rsidR="008517A1">
        <w:rPr>
          <w:color w:val="222222"/>
          <w:shd w:val="clear" w:color="auto" w:fill="FFFFFF"/>
        </w:rPr>
        <w:t>.</w:t>
      </w:r>
      <w:r w:rsidR="008517A1" w:rsidRPr="00BD5201">
        <w:rPr>
          <w:color w:val="000000" w:themeColor="text1"/>
        </w:rPr>
        <w:t xml:space="preserve"> Член </w:t>
      </w:r>
      <w:hyperlink r:id="rId6" w:tooltip="Союз писателей России" w:history="1">
        <w:r w:rsidR="008517A1" w:rsidRPr="00BD5201">
          <w:rPr>
            <w:color w:val="000000" w:themeColor="text1"/>
          </w:rPr>
          <w:t>Союза писателей России</w:t>
        </w:r>
      </w:hyperlink>
      <w:r w:rsidR="008517A1" w:rsidRPr="00BD5201">
        <w:rPr>
          <w:color w:val="000000" w:themeColor="text1"/>
        </w:rPr>
        <w:t>, учредитель, </w:t>
      </w:r>
      <w:hyperlink r:id="rId7" w:tooltip="Издатель" w:history="1">
        <w:r w:rsidR="008517A1" w:rsidRPr="00BD5201">
          <w:rPr>
            <w:color w:val="000000" w:themeColor="text1"/>
          </w:rPr>
          <w:t>издатель</w:t>
        </w:r>
      </w:hyperlink>
      <w:r w:rsidR="008517A1" w:rsidRPr="00BD5201">
        <w:rPr>
          <w:color w:val="000000" w:themeColor="text1"/>
        </w:rPr>
        <w:t> и </w:t>
      </w:r>
      <w:hyperlink r:id="rId8" w:tooltip="Главный редактор" w:history="1">
        <w:r w:rsidR="008517A1" w:rsidRPr="00BD5201">
          <w:rPr>
            <w:color w:val="000000" w:themeColor="text1"/>
          </w:rPr>
          <w:t>главный редактор</w:t>
        </w:r>
      </w:hyperlink>
      <w:r w:rsidR="008517A1">
        <w:rPr>
          <w:color w:val="000000" w:themeColor="text1"/>
        </w:rPr>
        <w:t xml:space="preserve"> </w:t>
      </w:r>
      <w:r w:rsidR="008517A1" w:rsidRPr="00BD5201">
        <w:rPr>
          <w:color w:val="000000" w:themeColor="text1"/>
        </w:rPr>
        <w:t>литературно-художественного журнала </w:t>
      </w:r>
      <w:hyperlink r:id="rId9" w:history="1">
        <w:r w:rsidR="008517A1" w:rsidRPr="00BD5201">
          <w:rPr>
            <w:color w:val="000000" w:themeColor="text1"/>
          </w:rPr>
          <w:t>«Северная Аврора»</w:t>
        </w:r>
      </w:hyperlink>
      <w:r w:rsidR="008517A1" w:rsidRPr="00BD5201">
        <w:rPr>
          <w:color w:val="000000" w:themeColor="text1"/>
        </w:rPr>
        <w:t>.</w:t>
      </w:r>
    </w:p>
    <w:p w:rsidR="008517A1" w:rsidRPr="00BD5201" w:rsidRDefault="008517A1" w:rsidP="008517A1">
      <w:pPr>
        <w:pStyle w:val="a4"/>
        <w:ind w:left="0"/>
      </w:pPr>
    </w:p>
    <w:p w:rsidR="008517A1" w:rsidRDefault="008517A1" w:rsidP="008517A1"/>
    <w:p w:rsidR="00227361" w:rsidRDefault="00BC65A2"/>
    <w:p w:rsidR="00A90D94" w:rsidRDefault="00A90D94"/>
    <w:sectPr w:rsidR="00A90D94" w:rsidSect="00A90D9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7212A"/>
    <w:multiLevelType w:val="hybridMultilevel"/>
    <w:tmpl w:val="C158C2E4"/>
    <w:lvl w:ilvl="0" w:tplc="5E9E68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1B"/>
    <w:rsid w:val="000877D1"/>
    <w:rsid w:val="000B569E"/>
    <w:rsid w:val="002E44AD"/>
    <w:rsid w:val="00521638"/>
    <w:rsid w:val="006A5187"/>
    <w:rsid w:val="0078601B"/>
    <w:rsid w:val="008517A1"/>
    <w:rsid w:val="008B5775"/>
    <w:rsid w:val="00A90D94"/>
    <w:rsid w:val="00B93F03"/>
    <w:rsid w:val="00BC65A2"/>
    <w:rsid w:val="00D130DB"/>
    <w:rsid w:val="00D14314"/>
    <w:rsid w:val="00F5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7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7A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17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17A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517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517A1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7A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517A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0%BB%D0%B0%D0%B2%D0%BD%D1%8B%D0%B9_%D1%80%D0%B5%D0%B4%D0%B0%D0%BA%D1%82%D0%BE%D1%8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8%D0%B7%D0%B4%D0%B0%D1%82%D0%B5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1%D0%BE%D1%8E%D0%B7_%D0%BF%D0%B8%D1%81%D0%B0%D1%82%D0%B5%D0%BB%D0%B5%D0%B9_%D0%A0%D0%BE%D1%81%D1%81%D0%B8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vrora-lu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2018-05-10T08:35:00Z</cp:lastPrinted>
  <dcterms:created xsi:type="dcterms:W3CDTF">2018-05-08T10:39:00Z</dcterms:created>
  <dcterms:modified xsi:type="dcterms:W3CDTF">2018-05-10T12:30:00Z</dcterms:modified>
</cp:coreProperties>
</file>